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0F" w:rsidRDefault="00E7190F" w:rsidP="00E71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YaHei" w:hAnsi="Times New Roman" w:cs="Times New Roman"/>
          <w:b/>
          <w:bCs/>
          <w:color w:val="000000"/>
          <w:sz w:val="32"/>
          <w:szCs w:val="32"/>
        </w:rPr>
      </w:pPr>
      <w:r w:rsidRPr="00E7190F">
        <w:rPr>
          <w:rFonts w:ascii="Times New Roman" w:eastAsia="Microsoft YaHei" w:hAnsi="Times New Roman" w:cs="Times New Roman"/>
          <w:b/>
          <w:bCs/>
          <w:color w:val="000000"/>
          <w:sz w:val="32"/>
          <w:szCs w:val="32"/>
        </w:rPr>
        <w:t>Что взять с собой в летнее оздоровительное учреждение,</w:t>
      </w:r>
    </w:p>
    <w:p w:rsidR="00E7190F" w:rsidRDefault="00E7190F" w:rsidP="00E71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YaHei" w:hAnsi="Times New Roman" w:cs="Times New Roman"/>
          <w:b/>
          <w:bCs/>
          <w:color w:val="000000"/>
          <w:sz w:val="32"/>
          <w:szCs w:val="32"/>
        </w:rPr>
      </w:pPr>
      <w:r w:rsidRPr="00E7190F">
        <w:rPr>
          <w:rFonts w:ascii="Times New Roman" w:eastAsia="Microsoft YaHei" w:hAnsi="Times New Roman" w:cs="Times New Roman"/>
          <w:b/>
          <w:bCs/>
          <w:color w:val="000000"/>
          <w:sz w:val="32"/>
          <w:szCs w:val="32"/>
        </w:rPr>
        <w:t xml:space="preserve"> а что  брать  нельзя</w:t>
      </w:r>
      <w:r>
        <w:rPr>
          <w:rFonts w:ascii="Times New Roman" w:eastAsia="Microsoft YaHei" w:hAnsi="Times New Roman" w:cs="Times New Roman"/>
          <w:b/>
          <w:bCs/>
          <w:color w:val="000000"/>
          <w:sz w:val="32"/>
          <w:szCs w:val="32"/>
        </w:rPr>
        <w:t>?</w:t>
      </w:r>
    </w:p>
    <w:p w:rsidR="003F215E" w:rsidRPr="00E7190F" w:rsidRDefault="003F215E" w:rsidP="00E71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YaHei" w:hAnsi="Times New Roman" w:cs="Times New Roman"/>
          <w:b/>
          <w:bCs/>
          <w:color w:val="000000"/>
          <w:sz w:val="32"/>
          <w:szCs w:val="32"/>
        </w:rPr>
      </w:pPr>
    </w:p>
    <w:p w:rsidR="003F215E" w:rsidRPr="003F215E" w:rsidRDefault="001E1024" w:rsidP="003F215E">
      <w:pPr>
        <w:pStyle w:val="paragraph-styledstyledparagraph-sc-a650b026-0"/>
        <w:jc w:val="both"/>
        <w:rPr>
          <w:sz w:val="28"/>
          <w:szCs w:val="28"/>
        </w:rPr>
      </w:pPr>
      <w:r w:rsidRPr="003F215E">
        <w:rPr>
          <w:color w:val="000000" w:themeColor="text1"/>
          <w:sz w:val="28"/>
          <w:szCs w:val="28"/>
        </w:rPr>
        <w:t xml:space="preserve">Территориальный отдел по городу Симферополю и Симферопольскому району Межрегионального управления </w:t>
      </w:r>
      <w:proofErr w:type="spellStart"/>
      <w:r w:rsidRPr="003F215E">
        <w:rPr>
          <w:color w:val="000000" w:themeColor="text1"/>
          <w:sz w:val="28"/>
          <w:szCs w:val="28"/>
        </w:rPr>
        <w:t>Роспотребнадзора</w:t>
      </w:r>
      <w:proofErr w:type="spellEnd"/>
      <w:r w:rsidRPr="003F215E">
        <w:rPr>
          <w:color w:val="000000" w:themeColor="text1"/>
          <w:sz w:val="28"/>
          <w:szCs w:val="28"/>
        </w:rPr>
        <w:t xml:space="preserve"> по Республике Крым и городу Севастополю</w:t>
      </w:r>
      <w:r w:rsidR="001E0134" w:rsidRPr="003F215E">
        <w:rPr>
          <w:color w:val="000000" w:themeColor="text1"/>
          <w:sz w:val="28"/>
          <w:szCs w:val="28"/>
        </w:rPr>
        <w:t xml:space="preserve"> </w:t>
      </w:r>
      <w:r w:rsidR="00EB226B" w:rsidRPr="003F215E">
        <w:rPr>
          <w:color w:val="000000" w:themeColor="text1"/>
          <w:sz w:val="28"/>
          <w:szCs w:val="28"/>
        </w:rPr>
        <w:t>информирует</w:t>
      </w:r>
      <w:r w:rsidR="0039359A" w:rsidRPr="003F215E">
        <w:rPr>
          <w:color w:val="000000" w:themeColor="text1"/>
          <w:sz w:val="28"/>
          <w:szCs w:val="28"/>
        </w:rPr>
        <w:t xml:space="preserve">, что </w:t>
      </w:r>
      <w:r w:rsidR="003F215E">
        <w:rPr>
          <w:color w:val="000000" w:themeColor="text1"/>
          <w:sz w:val="28"/>
          <w:szCs w:val="28"/>
        </w:rPr>
        <w:t>п</w:t>
      </w:r>
      <w:r w:rsidR="003F215E" w:rsidRPr="003F215E">
        <w:rPr>
          <w:sz w:val="28"/>
          <w:szCs w:val="28"/>
        </w:rPr>
        <w:t xml:space="preserve">одготовка ребенка к поездке в летнее оздоровительное учреждение — важный этап, который требует внимательного подхода. </w:t>
      </w:r>
      <w:proofErr w:type="spellStart"/>
      <w:r w:rsidR="003F215E" w:rsidRPr="003F215E">
        <w:rPr>
          <w:sz w:val="28"/>
          <w:szCs w:val="28"/>
        </w:rPr>
        <w:t>Роспотребнадзор</w:t>
      </w:r>
      <w:proofErr w:type="spellEnd"/>
      <w:r w:rsidR="003F215E" w:rsidRPr="003F215E">
        <w:rPr>
          <w:sz w:val="28"/>
          <w:szCs w:val="28"/>
        </w:rPr>
        <w:t xml:space="preserve"> дает четкие рекомендации о том, что необходимо взять с собой, а какие вещи и продукты лучше оставить дома.</w:t>
      </w:r>
    </w:p>
    <w:p w:rsidR="003F215E" w:rsidRPr="003F215E" w:rsidRDefault="003F215E" w:rsidP="003F215E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Что взять с собой</w:t>
      </w:r>
    </w:p>
    <w:p w:rsidR="003F215E" w:rsidRPr="003F215E" w:rsidRDefault="003F215E" w:rsidP="003F215E">
      <w:pPr>
        <w:pStyle w:val="paragraph-styledstyledparagraph-sc-a650b026-0"/>
        <w:numPr>
          <w:ilvl w:val="0"/>
          <w:numId w:val="18"/>
        </w:numPr>
        <w:jc w:val="both"/>
        <w:rPr>
          <w:sz w:val="28"/>
          <w:szCs w:val="28"/>
        </w:rPr>
      </w:pPr>
      <w:r w:rsidRPr="003F215E">
        <w:rPr>
          <w:b/>
          <w:bCs/>
          <w:sz w:val="28"/>
          <w:szCs w:val="28"/>
        </w:rPr>
        <w:t>Документы</w:t>
      </w:r>
      <w:r w:rsidRPr="003F215E">
        <w:rPr>
          <w:sz w:val="28"/>
          <w:szCs w:val="28"/>
        </w:rPr>
        <w:t>: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Путевка;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Копия медицинского полиса;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Медицинская справка о состоянии здоровья ребенка с рекомендациями;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Сведения о прививках и перенесенных заболеваниях;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Справка об отсутствии контакта с инфекционными больными (включая COVID-19).</w:t>
      </w:r>
    </w:p>
    <w:p w:rsidR="003F215E" w:rsidRPr="003F215E" w:rsidRDefault="003F215E" w:rsidP="003F215E">
      <w:pPr>
        <w:pStyle w:val="paragraph-styledstyledparagraph-sc-a650b026-0"/>
        <w:numPr>
          <w:ilvl w:val="0"/>
          <w:numId w:val="18"/>
        </w:numPr>
        <w:jc w:val="both"/>
        <w:rPr>
          <w:sz w:val="28"/>
          <w:szCs w:val="28"/>
        </w:rPr>
      </w:pPr>
      <w:r w:rsidRPr="003F215E">
        <w:rPr>
          <w:b/>
          <w:bCs/>
          <w:sz w:val="28"/>
          <w:szCs w:val="28"/>
        </w:rPr>
        <w:t>Средства личной гигиены</w:t>
      </w:r>
      <w:r w:rsidRPr="003F215E">
        <w:rPr>
          <w:sz w:val="28"/>
          <w:szCs w:val="28"/>
        </w:rPr>
        <w:t>: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Зубная паста и щетка;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Мыло в мыльнице;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Шампунь в пластиковом флаконе;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Полотенца (для лица и тела);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Влажные салфетки или носовые платки;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Мочалка, расческа.</w:t>
      </w:r>
    </w:p>
    <w:p w:rsidR="003F215E" w:rsidRPr="003F215E" w:rsidRDefault="003F215E" w:rsidP="003F215E">
      <w:pPr>
        <w:pStyle w:val="paragraph-styledstyledparagraph-sc-a650b026-0"/>
        <w:numPr>
          <w:ilvl w:val="0"/>
          <w:numId w:val="18"/>
        </w:numPr>
        <w:jc w:val="both"/>
        <w:rPr>
          <w:sz w:val="28"/>
          <w:szCs w:val="28"/>
        </w:rPr>
      </w:pPr>
      <w:r w:rsidRPr="003F215E">
        <w:rPr>
          <w:b/>
          <w:bCs/>
          <w:sz w:val="28"/>
          <w:szCs w:val="28"/>
        </w:rPr>
        <w:t>Одежда</w:t>
      </w:r>
      <w:r w:rsidRPr="003F215E">
        <w:rPr>
          <w:sz w:val="28"/>
          <w:szCs w:val="28"/>
        </w:rPr>
        <w:t>: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Не менее 3-х комплектов нижнего белья и носков;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Пижама;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Комплект спортивной одежды;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Купальный костюм;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Головной убор для защиты от солнца;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Теплые вещи на случай похолодания (куртка, свитер, шерстяные носки).</w:t>
      </w:r>
    </w:p>
    <w:p w:rsidR="003F215E" w:rsidRPr="003F215E" w:rsidRDefault="003F215E" w:rsidP="003F215E">
      <w:pPr>
        <w:pStyle w:val="paragraph-styledstyledparagraph-sc-a650b026-0"/>
        <w:numPr>
          <w:ilvl w:val="0"/>
          <w:numId w:val="18"/>
        </w:numPr>
        <w:jc w:val="both"/>
        <w:rPr>
          <w:sz w:val="28"/>
          <w:szCs w:val="28"/>
        </w:rPr>
      </w:pPr>
      <w:r w:rsidRPr="003F215E">
        <w:rPr>
          <w:b/>
          <w:bCs/>
          <w:sz w:val="28"/>
          <w:szCs w:val="28"/>
        </w:rPr>
        <w:t>Продукты питания</w:t>
      </w:r>
      <w:r w:rsidRPr="003F215E">
        <w:rPr>
          <w:sz w:val="28"/>
          <w:szCs w:val="28"/>
        </w:rPr>
        <w:t>: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Негазированная питьевая вода;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Соки и нектары в небольших упаковках;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Хлебобулочные изделия;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Орехи (кроме арахиса), сухофрукты;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Печенье, вафли, мини-кексы, пряники, зефир, батончики и конфеты без карамели.</w:t>
      </w:r>
    </w:p>
    <w:p w:rsidR="003F215E" w:rsidRPr="003F215E" w:rsidRDefault="003F215E" w:rsidP="003F215E">
      <w:pPr>
        <w:pStyle w:val="paragraph-styledstyledparagraph-sc-a650b026-0"/>
        <w:numPr>
          <w:ilvl w:val="0"/>
          <w:numId w:val="18"/>
        </w:numPr>
        <w:jc w:val="both"/>
        <w:rPr>
          <w:sz w:val="28"/>
          <w:szCs w:val="28"/>
        </w:rPr>
      </w:pPr>
      <w:r w:rsidRPr="003F215E">
        <w:rPr>
          <w:b/>
          <w:bCs/>
          <w:sz w:val="28"/>
          <w:szCs w:val="28"/>
        </w:rPr>
        <w:t>Дополнительные рекомендации</w:t>
      </w:r>
      <w:r w:rsidRPr="003F215E">
        <w:rPr>
          <w:sz w:val="28"/>
          <w:szCs w:val="28"/>
        </w:rPr>
        <w:t>: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Составьте список всех вещей в двух экземплярах: один оставьте себе, другой положите в чемодан ребенка;</w:t>
      </w:r>
    </w:p>
    <w:p w:rsidR="003F215E" w:rsidRPr="003F215E" w:rsidRDefault="003F215E" w:rsidP="003F215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lastRenderedPageBreak/>
        <w:t>Если ребенку необходимы лекарства по назначению врача, сообщите об этом воспитателю и передайте их медицинскому работнику.</w:t>
      </w:r>
    </w:p>
    <w:p w:rsidR="003F215E" w:rsidRPr="003F215E" w:rsidRDefault="003F215E" w:rsidP="003F215E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Что брать нельзя</w:t>
      </w:r>
    </w:p>
    <w:p w:rsidR="003F215E" w:rsidRPr="003F215E" w:rsidRDefault="003F215E" w:rsidP="003F215E">
      <w:pPr>
        <w:pStyle w:val="paragraph-styledstyledparagraph-sc-a650b026-0"/>
        <w:numPr>
          <w:ilvl w:val="0"/>
          <w:numId w:val="19"/>
        </w:numPr>
        <w:jc w:val="both"/>
        <w:rPr>
          <w:sz w:val="28"/>
          <w:szCs w:val="28"/>
        </w:rPr>
      </w:pPr>
      <w:r w:rsidRPr="003F215E">
        <w:rPr>
          <w:b/>
          <w:bCs/>
          <w:sz w:val="28"/>
          <w:szCs w:val="28"/>
        </w:rPr>
        <w:t>Запрещенные продукты</w:t>
      </w:r>
      <w:r w:rsidRPr="003F215E">
        <w:rPr>
          <w:sz w:val="28"/>
          <w:szCs w:val="28"/>
        </w:rPr>
        <w:t>:</w:t>
      </w:r>
    </w:p>
    <w:p w:rsidR="003F215E" w:rsidRPr="003F215E" w:rsidRDefault="003F215E" w:rsidP="003F215E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Торты и пирожные с кремом;</w:t>
      </w:r>
    </w:p>
    <w:p w:rsidR="003F215E" w:rsidRPr="003F215E" w:rsidRDefault="003F215E" w:rsidP="003F215E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Домашняя еда;</w:t>
      </w:r>
    </w:p>
    <w:p w:rsidR="003F215E" w:rsidRPr="003F215E" w:rsidRDefault="003F215E" w:rsidP="003F215E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Грибы;</w:t>
      </w:r>
    </w:p>
    <w:p w:rsidR="003F215E" w:rsidRPr="003F215E" w:rsidRDefault="003F215E" w:rsidP="003F215E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Сырокопчёные колбасы;</w:t>
      </w:r>
    </w:p>
    <w:p w:rsidR="003F215E" w:rsidRPr="003F215E" w:rsidRDefault="003F215E" w:rsidP="003F215E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Фритюр, роллы;</w:t>
      </w:r>
    </w:p>
    <w:p w:rsidR="003F215E" w:rsidRPr="003F215E" w:rsidRDefault="003F215E" w:rsidP="003F215E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Блюда из мяса, рыбы и птицы без термической обработки;</w:t>
      </w:r>
    </w:p>
    <w:p w:rsidR="003F215E" w:rsidRPr="003F215E" w:rsidRDefault="003F215E" w:rsidP="003F215E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Газировка, квас, жвачка;</w:t>
      </w:r>
    </w:p>
    <w:p w:rsidR="003F215E" w:rsidRPr="003F215E" w:rsidRDefault="003F215E" w:rsidP="003F215E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>Свежевыжатые соки, морсы и чипсы.</w:t>
      </w:r>
    </w:p>
    <w:p w:rsidR="003F215E" w:rsidRPr="003F215E" w:rsidRDefault="003F215E" w:rsidP="003F215E">
      <w:pPr>
        <w:pStyle w:val="paragraph-styledstyledparagraph-sc-a650b026-0"/>
        <w:numPr>
          <w:ilvl w:val="0"/>
          <w:numId w:val="19"/>
        </w:numPr>
        <w:jc w:val="both"/>
        <w:rPr>
          <w:sz w:val="28"/>
          <w:szCs w:val="28"/>
        </w:rPr>
      </w:pPr>
      <w:r w:rsidRPr="003F215E">
        <w:rPr>
          <w:b/>
          <w:bCs/>
          <w:sz w:val="28"/>
          <w:szCs w:val="28"/>
        </w:rPr>
        <w:t>Скоропортящиеся продукты</w:t>
      </w:r>
      <w:r w:rsidRPr="003F215E">
        <w:rPr>
          <w:sz w:val="28"/>
          <w:szCs w:val="28"/>
        </w:rPr>
        <w:t>:</w:t>
      </w:r>
    </w:p>
    <w:p w:rsidR="003F215E" w:rsidRPr="003F215E" w:rsidRDefault="003F215E" w:rsidP="003F215E">
      <w:pPr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15E">
        <w:rPr>
          <w:rFonts w:ascii="Times New Roman" w:hAnsi="Times New Roman" w:cs="Times New Roman"/>
          <w:sz w:val="28"/>
          <w:szCs w:val="28"/>
        </w:rPr>
        <w:t xml:space="preserve">Пирожные с кремом, мясные или рыбные консервы, снеки и большие упаковки соков также не рекомендуются, </w:t>
      </w:r>
      <w:bookmarkStart w:id="0" w:name="_GoBack"/>
      <w:bookmarkEnd w:id="0"/>
      <w:r w:rsidRPr="003F215E">
        <w:rPr>
          <w:rFonts w:ascii="Times New Roman" w:hAnsi="Times New Roman" w:cs="Times New Roman"/>
          <w:sz w:val="28"/>
          <w:szCs w:val="28"/>
        </w:rPr>
        <w:t>так как дети получают все необходимые питательные вещества в лагере.</w:t>
      </w:r>
    </w:p>
    <w:p w:rsidR="003F215E" w:rsidRPr="003F215E" w:rsidRDefault="003F215E" w:rsidP="003F215E">
      <w:pPr>
        <w:pStyle w:val="paragraph-styledstyledparagraph-sc-a650b026-0"/>
        <w:jc w:val="both"/>
        <w:rPr>
          <w:b/>
          <w:i/>
          <w:color w:val="00B050"/>
          <w:sz w:val="28"/>
          <w:szCs w:val="28"/>
        </w:rPr>
      </w:pPr>
      <w:r w:rsidRPr="003F215E">
        <w:rPr>
          <w:b/>
          <w:i/>
          <w:color w:val="00B050"/>
          <w:sz w:val="28"/>
          <w:szCs w:val="28"/>
        </w:rPr>
        <w:t>Соблюдение этих рекомендаций поможет обеспечить безопасность и здоровье вашего ребенка во время отдыха. Важно помнить, что качественное питание и соблюдение гигиенических норм — залог приятного и полезного времяпрепровождения в летнем оздоровительном учреждении</w:t>
      </w:r>
    </w:p>
    <w:p w:rsidR="00017B30" w:rsidRPr="0039359A" w:rsidRDefault="00017B30" w:rsidP="00E7190F">
      <w:pPr>
        <w:pStyle w:val="paragraph-styledstyledparagraph-sc-a650b026-0"/>
        <w:jc w:val="both"/>
        <w:rPr>
          <w:b/>
          <w:i/>
          <w:color w:val="FF0000"/>
          <w:sz w:val="28"/>
          <w:szCs w:val="28"/>
        </w:rPr>
      </w:pPr>
    </w:p>
    <w:p w:rsidR="00CF27D6" w:rsidRPr="0039359A" w:rsidRDefault="00CF27D6" w:rsidP="0039359A">
      <w:pPr>
        <w:pStyle w:val="paragraph-styledstyledparagraph-sc-a650b026-0"/>
        <w:jc w:val="both"/>
        <w:rPr>
          <w:i/>
          <w:color w:val="00B050"/>
          <w:sz w:val="28"/>
          <w:szCs w:val="28"/>
          <w:shd w:val="clear" w:color="auto" w:fill="FFFFFF"/>
        </w:rPr>
      </w:pPr>
    </w:p>
    <w:sectPr w:rsidR="00CF27D6" w:rsidRPr="0039359A" w:rsidSect="00F47480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124"/>
    <w:multiLevelType w:val="multilevel"/>
    <w:tmpl w:val="CBDA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56050"/>
    <w:multiLevelType w:val="multilevel"/>
    <w:tmpl w:val="489C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547D2"/>
    <w:multiLevelType w:val="multilevel"/>
    <w:tmpl w:val="1AE88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D11AF"/>
    <w:multiLevelType w:val="multilevel"/>
    <w:tmpl w:val="1FFC9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3D4884"/>
    <w:multiLevelType w:val="multilevel"/>
    <w:tmpl w:val="6E2E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16B87"/>
    <w:multiLevelType w:val="multilevel"/>
    <w:tmpl w:val="E1D6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BA341C"/>
    <w:multiLevelType w:val="multilevel"/>
    <w:tmpl w:val="8DF0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8D3562"/>
    <w:multiLevelType w:val="multilevel"/>
    <w:tmpl w:val="6FF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636587"/>
    <w:multiLevelType w:val="hybridMultilevel"/>
    <w:tmpl w:val="52F8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70D86"/>
    <w:multiLevelType w:val="multilevel"/>
    <w:tmpl w:val="F65C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630450"/>
    <w:multiLevelType w:val="multilevel"/>
    <w:tmpl w:val="4A38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A830AA"/>
    <w:multiLevelType w:val="multilevel"/>
    <w:tmpl w:val="2E22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DA2BFD"/>
    <w:multiLevelType w:val="multilevel"/>
    <w:tmpl w:val="62FE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D60A78"/>
    <w:multiLevelType w:val="multilevel"/>
    <w:tmpl w:val="9A4E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806C5A"/>
    <w:multiLevelType w:val="multilevel"/>
    <w:tmpl w:val="1128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DC01DD"/>
    <w:multiLevelType w:val="hybridMultilevel"/>
    <w:tmpl w:val="7528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FB3092"/>
    <w:multiLevelType w:val="multilevel"/>
    <w:tmpl w:val="1650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703C82"/>
    <w:multiLevelType w:val="multilevel"/>
    <w:tmpl w:val="1F64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897D10"/>
    <w:multiLevelType w:val="multilevel"/>
    <w:tmpl w:val="22906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5"/>
  </w:num>
  <w:num w:numId="13">
    <w:abstractNumId w:val="8"/>
  </w:num>
  <w:num w:numId="14">
    <w:abstractNumId w:val="6"/>
  </w:num>
  <w:num w:numId="15">
    <w:abstractNumId w:val="18"/>
  </w:num>
  <w:num w:numId="16">
    <w:abstractNumId w:val="14"/>
  </w:num>
  <w:num w:numId="17">
    <w:abstractNumId w:val="10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024"/>
    <w:rsid w:val="00017B30"/>
    <w:rsid w:val="00125DBA"/>
    <w:rsid w:val="001D21DC"/>
    <w:rsid w:val="001E0134"/>
    <w:rsid w:val="001E1024"/>
    <w:rsid w:val="002516BB"/>
    <w:rsid w:val="00273D0A"/>
    <w:rsid w:val="0039359A"/>
    <w:rsid w:val="003F215E"/>
    <w:rsid w:val="00464342"/>
    <w:rsid w:val="004749B3"/>
    <w:rsid w:val="00476A38"/>
    <w:rsid w:val="00490F4D"/>
    <w:rsid w:val="004A2100"/>
    <w:rsid w:val="004E3742"/>
    <w:rsid w:val="004E7437"/>
    <w:rsid w:val="005B1FBF"/>
    <w:rsid w:val="005B2B0D"/>
    <w:rsid w:val="00663E46"/>
    <w:rsid w:val="006A088B"/>
    <w:rsid w:val="00742190"/>
    <w:rsid w:val="007F6D8A"/>
    <w:rsid w:val="008F65FD"/>
    <w:rsid w:val="009B6095"/>
    <w:rsid w:val="009E13AB"/>
    <w:rsid w:val="009E3A1C"/>
    <w:rsid w:val="00A277EE"/>
    <w:rsid w:val="00A6506C"/>
    <w:rsid w:val="00A964EC"/>
    <w:rsid w:val="00AC0DDB"/>
    <w:rsid w:val="00AC76A6"/>
    <w:rsid w:val="00AE635F"/>
    <w:rsid w:val="00B3714B"/>
    <w:rsid w:val="00B74762"/>
    <w:rsid w:val="00B76A31"/>
    <w:rsid w:val="00B76D95"/>
    <w:rsid w:val="00BD57DD"/>
    <w:rsid w:val="00C61B33"/>
    <w:rsid w:val="00CF27D6"/>
    <w:rsid w:val="00D819B2"/>
    <w:rsid w:val="00E232CF"/>
    <w:rsid w:val="00E7190F"/>
    <w:rsid w:val="00E82842"/>
    <w:rsid w:val="00EB226B"/>
    <w:rsid w:val="00F117B7"/>
    <w:rsid w:val="00F321DE"/>
    <w:rsid w:val="00F47480"/>
    <w:rsid w:val="00F5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5FD"/>
  </w:style>
  <w:style w:type="paragraph" w:styleId="1">
    <w:name w:val="heading 1"/>
    <w:basedOn w:val="a"/>
    <w:link w:val="10"/>
    <w:uiPriority w:val="9"/>
    <w:qFormat/>
    <w:rsid w:val="001E1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7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7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7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1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1024"/>
    <w:rPr>
      <w:b/>
      <w:bCs/>
    </w:rPr>
  </w:style>
  <w:style w:type="character" w:styleId="a5">
    <w:name w:val="Hyperlink"/>
    <w:basedOn w:val="a0"/>
    <w:uiPriority w:val="99"/>
    <w:semiHidden/>
    <w:unhideWhenUsed/>
    <w:rsid w:val="001E1024"/>
    <w:rPr>
      <w:color w:val="0000FF"/>
      <w:u w:val="single"/>
    </w:rPr>
  </w:style>
  <w:style w:type="character" w:customStyle="1" w:styleId="tabs-contentdate-map-row">
    <w:name w:val="tabs-content__date-map-row"/>
    <w:basedOn w:val="a0"/>
    <w:rsid w:val="001E1024"/>
  </w:style>
  <w:style w:type="character" w:customStyle="1" w:styleId="apple-converted-space">
    <w:name w:val="apple-converted-space"/>
    <w:basedOn w:val="a0"/>
    <w:rsid w:val="001E102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102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102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102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102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0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0F4D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4E37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E37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4E37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374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brcfro">
    <w:name w:val="sc-brcfro"/>
    <w:basedOn w:val="a"/>
    <w:rsid w:val="004E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4E3742"/>
  </w:style>
  <w:style w:type="character" w:customStyle="1" w:styleId="20">
    <w:name w:val="Заголовок 2 Знак"/>
    <w:basedOn w:val="a0"/>
    <w:link w:val="2"/>
    <w:uiPriority w:val="9"/>
    <w:semiHidden/>
    <w:rsid w:val="00A2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basedOn w:val="a"/>
    <w:uiPriority w:val="1"/>
    <w:qFormat/>
    <w:rsid w:val="00742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textdescription-lnk-v2">
    <w:name w:val="media-text_description-lnk-v2"/>
    <w:basedOn w:val="a"/>
    <w:rsid w:val="0047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dkdnuf">
    <w:name w:val="sc-dkdnuf"/>
    <w:basedOn w:val="a"/>
    <w:rsid w:val="00A6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grredi">
    <w:name w:val="sc-grredi"/>
    <w:basedOn w:val="a0"/>
    <w:rsid w:val="00A6506C"/>
  </w:style>
  <w:style w:type="paragraph" w:customStyle="1" w:styleId="paragraph-styledstyledparagraph-sc-a650b026-0">
    <w:name w:val="paragraph-styled__styledparagraph-sc-a650b026-0"/>
    <w:basedOn w:val="a"/>
    <w:rsid w:val="005B2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24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163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7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9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7758">
              <w:marLeft w:val="-15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2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6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3091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5814">
              <w:marLeft w:val="1800"/>
              <w:marRight w:val="13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6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0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53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070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8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47433">
              <w:marLeft w:val="-48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AA494-EDAB-4E18-A529-02E28EF9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WinRoNe</dc:creator>
  <cp:keywords/>
  <dc:description/>
  <cp:lastModifiedBy>пк</cp:lastModifiedBy>
  <cp:revision>45</cp:revision>
  <cp:lastPrinted>2022-08-10T08:50:00Z</cp:lastPrinted>
  <dcterms:created xsi:type="dcterms:W3CDTF">2020-08-10T08:03:00Z</dcterms:created>
  <dcterms:modified xsi:type="dcterms:W3CDTF">2026-07-01T06:38:00Z</dcterms:modified>
</cp:coreProperties>
</file>