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4EC" w:rsidRPr="00A6506C" w:rsidRDefault="009E3A1C" w:rsidP="009E3A1C">
      <w:pPr>
        <w:spacing w:after="0" w:line="273" w:lineRule="atLeast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E3A1C">
        <w:rPr>
          <w:rFonts w:ascii="Times New Roman" w:eastAsia="Microsoft YaHei" w:hAnsi="Times New Roman" w:cs="Times New Roman"/>
          <w:b/>
          <w:bCs/>
          <w:color w:val="000000"/>
          <w:sz w:val="36"/>
          <w:szCs w:val="36"/>
        </w:rPr>
        <w:t xml:space="preserve">6 июля </w:t>
      </w:r>
      <w:r>
        <w:rPr>
          <w:rFonts w:ascii="Times New Roman" w:eastAsia="Microsoft YaHei" w:hAnsi="Times New Roman" w:cs="Times New Roman"/>
          <w:b/>
          <w:bCs/>
          <w:color w:val="000000"/>
          <w:sz w:val="36"/>
          <w:szCs w:val="36"/>
        </w:rPr>
        <w:t xml:space="preserve">- </w:t>
      </w:r>
      <w:r w:rsidRPr="009E3A1C">
        <w:rPr>
          <w:rFonts w:ascii="Times New Roman" w:eastAsia="Microsoft YaHei" w:hAnsi="Times New Roman" w:cs="Times New Roman"/>
          <w:b/>
          <w:bCs/>
          <w:color w:val="000000"/>
          <w:sz w:val="36"/>
          <w:szCs w:val="36"/>
        </w:rPr>
        <w:t>Всемирный день зоонозных заболеваний</w:t>
      </w:r>
    </w:p>
    <w:p w:rsidR="00EB226B" w:rsidRDefault="00EB226B" w:rsidP="00EB226B">
      <w:pPr>
        <w:pStyle w:val="sc-dkdnu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5B2B0D" w:rsidRDefault="001E1024" w:rsidP="005B2B0D">
      <w:pPr>
        <w:pStyle w:val="paragraph-styledstyledparagraph-sc-a650b026-0"/>
        <w:jc w:val="both"/>
        <w:rPr>
          <w:sz w:val="28"/>
          <w:szCs w:val="28"/>
        </w:rPr>
      </w:pPr>
      <w:r w:rsidRPr="005B2B0D">
        <w:rPr>
          <w:color w:val="000000" w:themeColor="text1"/>
          <w:sz w:val="28"/>
          <w:szCs w:val="28"/>
        </w:rPr>
        <w:t xml:space="preserve">Территориальный отдел по городу Симферополю и Симферопольскому району Межрегионального управления </w:t>
      </w:r>
      <w:proofErr w:type="spellStart"/>
      <w:r w:rsidRPr="005B2B0D">
        <w:rPr>
          <w:color w:val="000000" w:themeColor="text1"/>
          <w:sz w:val="28"/>
          <w:szCs w:val="28"/>
        </w:rPr>
        <w:t>Роспотребнадзора</w:t>
      </w:r>
      <w:proofErr w:type="spellEnd"/>
      <w:r w:rsidRPr="005B2B0D">
        <w:rPr>
          <w:color w:val="000000" w:themeColor="text1"/>
          <w:sz w:val="28"/>
          <w:szCs w:val="28"/>
        </w:rPr>
        <w:t xml:space="preserve"> по Республике Крым и городу Севастополю</w:t>
      </w:r>
      <w:r w:rsidR="001E0134" w:rsidRPr="005B2B0D">
        <w:rPr>
          <w:color w:val="000000" w:themeColor="text1"/>
          <w:sz w:val="28"/>
          <w:szCs w:val="28"/>
        </w:rPr>
        <w:t xml:space="preserve"> </w:t>
      </w:r>
      <w:r w:rsidR="00EB226B" w:rsidRPr="005B2B0D">
        <w:rPr>
          <w:color w:val="000000" w:themeColor="text1"/>
          <w:sz w:val="28"/>
          <w:szCs w:val="28"/>
        </w:rPr>
        <w:t xml:space="preserve">информирует, что </w:t>
      </w:r>
      <w:r w:rsidR="005B2B0D">
        <w:rPr>
          <w:color w:val="000000" w:themeColor="text1"/>
          <w:sz w:val="28"/>
          <w:szCs w:val="28"/>
        </w:rPr>
        <w:t>е</w:t>
      </w:r>
      <w:r w:rsidR="005B2B0D" w:rsidRPr="005B2B0D">
        <w:rPr>
          <w:sz w:val="28"/>
          <w:szCs w:val="28"/>
        </w:rPr>
        <w:t xml:space="preserve">жегодно 6 июля во всем мире отмечается важная дата — Всемирный день зоонозных заболеваний. Этот день посвящен не только памяти о великом научном открытии, но и острой необходимости информировать население о рисках, связанных с инфекциями, передающимися от животных к человеку. Выбор даты не случаен: именно 6 июля 1885 года французский ученый Луи Пастер впервые в истории успешно ввел вакцину против бешенства 9-летнему мальчику Жозефу </w:t>
      </w:r>
      <w:proofErr w:type="spellStart"/>
      <w:r w:rsidR="005B2B0D" w:rsidRPr="005B2B0D">
        <w:rPr>
          <w:sz w:val="28"/>
          <w:szCs w:val="28"/>
        </w:rPr>
        <w:t>Мейстеру</w:t>
      </w:r>
      <w:proofErr w:type="spellEnd"/>
      <w:r w:rsidR="005B2B0D" w:rsidRPr="005B2B0D">
        <w:rPr>
          <w:sz w:val="28"/>
          <w:szCs w:val="28"/>
        </w:rPr>
        <w:t>, спасши ему жизнь. Этот исторический момент стал первой победой человечества над смертельным вирусом и положил начало эре вакци</w:t>
      </w:r>
      <w:bookmarkStart w:id="0" w:name="_GoBack"/>
      <w:bookmarkEnd w:id="0"/>
      <w:r w:rsidR="005B2B0D" w:rsidRPr="005B2B0D">
        <w:rPr>
          <w:sz w:val="28"/>
          <w:szCs w:val="28"/>
        </w:rPr>
        <w:t>нопрофилактики зоонозов.</w:t>
      </w:r>
    </w:p>
    <w:p w:rsidR="004E7437" w:rsidRPr="005B2B0D" w:rsidRDefault="004E7437" w:rsidP="005B2B0D">
      <w:pPr>
        <w:pStyle w:val="paragraph-styledstyledparagraph-sc-a650b026-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263640" cy="4426306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4426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B0D" w:rsidRPr="005B2B0D" w:rsidRDefault="005B2B0D" w:rsidP="005B2B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B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зоонозы и почему они опасны?</w:t>
      </w:r>
    </w:p>
    <w:p w:rsidR="005B2B0D" w:rsidRPr="005B2B0D" w:rsidRDefault="005B2B0D" w:rsidP="005B2B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Зоонозные заболевания (зоонозы) — это обширная группа инфекционных болезней, возбудители которых способны поражать как животных, так и человека. На сегодняшний день известно более 150 таких заболеваний. Источником инфекции могут выступать дикие и домашние животные, птицы, грызуны, рептилии и насекомые. К наиболее известным и опасным зоонозам относятся бешенство, лептоспироз, токсоплазмоз, </w:t>
      </w:r>
      <w:proofErr w:type="spellStart"/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листериоз</w:t>
      </w:r>
      <w:proofErr w:type="spellEnd"/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>, туляремия, бруцеллез, сибирская язва, а также геморрагические лихорадки.</w:t>
      </w:r>
    </w:p>
    <w:p w:rsidR="005B2B0D" w:rsidRPr="005B2B0D" w:rsidRDefault="005B2B0D" w:rsidP="005B2B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Опасность этих инфекций заключается в их разнообразии и тяжести последствий. Они могут вызывать широкий спектр заболеваний — от легких форм с незначительным недомоганием до тяжелых состояний, приводящих к серьезным осложнениям и даже летальному исходу. Заражение человека может произойти несколькими путями:</w:t>
      </w:r>
    </w:p>
    <w:p w:rsidR="005B2B0D" w:rsidRPr="005B2B0D" w:rsidRDefault="005B2B0D" w:rsidP="005B2B0D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B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Укус больного животного:</w:t>
      </w:r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Классический пример — бешенство.</w:t>
      </w:r>
    </w:p>
    <w:p w:rsidR="005B2B0D" w:rsidRPr="005B2B0D" w:rsidRDefault="005B2B0D" w:rsidP="005B2B0D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B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Употребление зараженных продуктов:</w:t>
      </w:r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Сырые или недостаточно термически обработанные мясо, молоко, яйца.</w:t>
      </w:r>
    </w:p>
    <w:p w:rsidR="005B2B0D" w:rsidRPr="005B2B0D" w:rsidRDefault="005B2B0D" w:rsidP="005B2B0D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B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Контактный путь:</w:t>
      </w:r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загрязненную почву, воду или при непосредственном контакте с больным животным или его биологическими выделениями.</w:t>
      </w:r>
    </w:p>
    <w:p w:rsidR="005B2B0D" w:rsidRPr="005B2B0D" w:rsidRDefault="005B2B0D" w:rsidP="005B2B0D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B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Трансмиссивный путь:</w:t>
      </w:r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укусы кровососущих насекомых (клещи, комары, блохи), которые являются переносчиками возбудителей.</w:t>
      </w:r>
    </w:p>
    <w:p w:rsidR="005B2B0D" w:rsidRPr="005B2B0D" w:rsidRDefault="005B2B0D" w:rsidP="005B2B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B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Меры профилактики: как защитить себя и своих близких</w:t>
      </w:r>
    </w:p>
    <w:p w:rsidR="005B2B0D" w:rsidRPr="005B2B0D" w:rsidRDefault="005B2B0D" w:rsidP="005B2B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Несмотря на серьезность угрозы, большинство зоонозных инфекций можно предотвратить. </w:t>
      </w:r>
      <w:proofErr w:type="spellStart"/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</w:t>
      </w:r>
      <w:proofErr w:type="spellEnd"/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специалисты здравоохранения призывают соблюдать ряд простых, но эффективных правил:</w:t>
      </w:r>
    </w:p>
    <w:p w:rsidR="005B2B0D" w:rsidRPr="005B2B0D" w:rsidRDefault="005B2B0D" w:rsidP="005B2B0D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B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Личная гигиена.</w:t>
      </w:r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Мойте руки с мылом после каждого контакта с животными, работы на земле или контакта с сырыми продуктами животного происхождения.</w:t>
      </w:r>
    </w:p>
    <w:p w:rsidR="005B2B0D" w:rsidRPr="005B2B0D" w:rsidRDefault="005B2B0D" w:rsidP="005B2B0D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B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 домашних питомцев.</w:t>
      </w:r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Регулярно посещайте ветеринарного врача для осмотра и вакцинации ваших питомцев. Проводите своевременную дегельминтизацию и обработку от блох и клещей. Не допускайте свободного выгула домашних животных в потенциально опасных районах.</w:t>
      </w:r>
    </w:p>
    <w:p w:rsidR="005B2B0D" w:rsidRPr="005B2B0D" w:rsidRDefault="005B2B0D" w:rsidP="005B2B0D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B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Безопасное питание.</w:t>
      </w:r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Тщательно готовьте пищу. Все продукты животного происхождения должны проходить достаточную термическую обработку. Избегайте употребления сырого молока и мяса от непроверенных поставщиков. Не забывайте мыть овощи и фрукты перед едой.</w:t>
      </w:r>
    </w:p>
    <w:p w:rsidR="005B2B0D" w:rsidRPr="005B2B0D" w:rsidRDefault="005B2B0D" w:rsidP="005B2B0D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B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Борьба с переносчиками.</w:t>
      </w:r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Проводите дератизацию (уничтожение грызунов) и дезинсекцию (уничтожение насекомых) в жилых помещениях и на приусадебных участках.</w:t>
      </w:r>
    </w:p>
    <w:p w:rsidR="005B2B0D" w:rsidRPr="005B2B0D" w:rsidRDefault="005B2B0D" w:rsidP="005B2B0D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B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Осторожность с дикой природой.</w:t>
      </w:r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приближайтесь к диким животным, не пытайтесь их приручить или покормить. Если вас укусило дикое животное, немедленно обратитесь за медицинской помощью.</w:t>
      </w:r>
    </w:p>
    <w:p w:rsidR="005B2B0D" w:rsidRPr="005B2B0D" w:rsidRDefault="005B2B0D" w:rsidP="005B2B0D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B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Вакцинация.</w:t>
      </w:r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самая эффективная мера профилактики. </w:t>
      </w:r>
      <w:proofErr w:type="spellStart"/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Вакцинируйтесь</w:t>
      </w:r>
      <w:proofErr w:type="spellEnd"/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 зоонозных инфекций (бешенство, клещевой энцефалит и др.), особенно если вы относитесь к группам риска (ветеринары, охотники, работники сельского хозяйства).</w:t>
      </w:r>
    </w:p>
    <w:p w:rsidR="005B2B0D" w:rsidRPr="005B2B0D" w:rsidRDefault="005B2B0D" w:rsidP="005B2B0D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B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Покупка продуктов.</w:t>
      </w:r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Приобретайте продукты питания только в установленных местах торговли, где они проходят ветеринарно-санитарный контроль.</w:t>
      </w:r>
    </w:p>
    <w:p w:rsidR="005B2B0D" w:rsidRPr="005B2B0D" w:rsidRDefault="005B2B0D" w:rsidP="005B2B0D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B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Защита на природе.</w:t>
      </w:r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прогулках в лесу или парке одевайтесь правильно: используйте одежду с длинными рукавами и штанинами, заправляйте брюки в носки или сапоги. На голову надевайте капюшон или шапку. Используйте репелленты для обработки одежды.</w:t>
      </w:r>
    </w:p>
    <w:p w:rsidR="005B2B0D" w:rsidRPr="005B2B0D" w:rsidRDefault="005B2B0D" w:rsidP="005B2B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4F6228" w:themeColor="accent3" w:themeShade="80"/>
          <w:sz w:val="28"/>
          <w:szCs w:val="28"/>
          <w:lang w:eastAsia="ru-RU"/>
        </w:rPr>
      </w:pPr>
      <w:r w:rsidRPr="005B2B0D">
        <w:rPr>
          <w:rFonts w:ascii="Times New Roman" w:eastAsia="Times New Roman" w:hAnsi="Times New Roman" w:cs="Times New Roman"/>
          <w:b/>
          <w:i/>
          <w:color w:val="4F6228" w:themeColor="accent3" w:themeShade="80"/>
          <w:sz w:val="28"/>
          <w:szCs w:val="28"/>
          <w:lang w:eastAsia="ru-RU"/>
        </w:rPr>
        <w:t>Всемирный день зоонозных заболеваний — это повод напомнить о хрупком балансе между человеком и природой. Соблюдение этих правил поможет значительно снизить риск заражения и сохранить здоровье. Важно помнить: при появлении симптомов инфекционного заболевания (повышение температуры, слабость) необходимо незамедлительно обратиться к врачу и обязательно сообщить ему о возможном контакте с животными или употреблении подозрительных продуктов. Берегите себя и будьте здоровы!</w:t>
      </w:r>
    </w:p>
    <w:p w:rsidR="00A6506C" w:rsidRPr="005B2B0D" w:rsidRDefault="00A6506C" w:rsidP="005B2B0D">
      <w:pPr>
        <w:pStyle w:val="sc-dkdnu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b/>
          <w:i/>
          <w:color w:val="00B050"/>
          <w:spacing w:val="-5"/>
          <w:sz w:val="28"/>
          <w:szCs w:val="28"/>
        </w:rPr>
      </w:pPr>
    </w:p>
    <w:p w:rsidR="00CF27D6" w:rsidRPr="00EB226B" w:rsidRDefault="00CF27D6" w:rsidP="00B76D95">
      <w:pPr>
        <w:pStyle w:val="1"/>
        <w:spacing w:before="0" w:beforeAutospacing="0" w:after="75" w:afterAutospacing="0"/>
        <w:jc w:val="both"/>
        <w:rPr>
          <w:i/>
          <w:color w:val="00B050"/>
          <w:sz w:val="28"/>
          <w:szCs w:val="28"/>
          <w:shd w:val="clear" w:color="auto" w:fill="FFFFFF"/>
        </w:rPr>
      </w:pPr>
    </w:p>
    <w:sectPr w:rsidR="00CF27D6" w:rsidRPr="00EB226B" w:rsidSect="00F47480"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A6124"/>
    <w:multiLevelType w:val="multilevel"/>
    <w:tmpl w:val="CBDAE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B56050"/>
    <w:multiLevelType w:val="multilevel"/>
    <w:tmpl w:val="489C0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3D4884"/>
    <w:multiLevelType w:val="multilevel"/>
    <w:tmpl w:val="6E2E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F16B87"/>
    <w:multiLevelType w:val="multilevel"/>
    <w:tmpl w:val="E1D65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BA341C"/>
    <w:multiLevelType w:val="multilevel"/>
    <w:tmpl w:val="8DF0D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8D3562"/>
    <w:multiLevelType w:val="multilevel"/>
    <w:tmpl w:val="6FFC8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636587"/>
    <w:multiLevelType w:val="hybridMultilevel"/>
    <w:tmpl w:val="52F88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E70D86"/>
    <w:multiLevelType w:val="multilevel"/>
    <w:tmpl w:val="F65CA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A830AA"/>
    <w:multiLevelType w:val="multilevel"/>
    <w:tmpl w:val="2E224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DA2BFD"/>
    <w:multiLevelType w:val="multilevel"/>
    <w:tmpl w:val="62FE2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D60A78"/>
    <w:multiLevelType w:val="multilevel"/>
    <w:tmpl w:val="9A4E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DC01DD"/>
    <w:multiLevelType w:val="hybridMultilevel"/>
    <w:tmpl w:val="75280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FB3092"/>
    <w:multiLevelType w:val="multilevel"/>
    <w:tmpl w:val="16506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703C82"/>
    <w:multiLevelType w:val="multilevel"/>
    <w:tmpl w:val="1F64A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897D10"/>
    <w:multiLevelType w:val="multilevel"/>
    <w:tmpl w:val="22906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1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>
    <w:abstractNumId w:val="11"/>
  </w:num>
  <w:num w:numId="13">
    <w:abstractNumId w:val="6"/>
  </w:num>
  <w:num w:numId="14">
    <w:abstractNumId w:val="4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1024"/>
    <w:rsid w:val="00125DBA"/>
    <w:rsid w:val="001D21DC"/>
    <w:rsid w:val="001E0134"/>
    <w:rsid w:val="001E1024"/>
    <w:rsid w:val="002516BB"/>
    <w:rsid w:val="00273D0A"/>
    <w:rsid w:val="00464342"/>
    <w:rsid w:val="004749B3"/>
    <w:rsid w:val="00476A38"/>
    <w:rsid w:val="00490F4D"/>
    <w:rsid w:val="004A2100"/>
    <w:rsid w:val="004E3742"/>
    <w:rsid w:val="004E7437"/>
    <w:rsid w:val="005B1FBF"/>
    <w:rsid w:val="005B2B0D"/>
    <w:rsid w:val="00663E46"/>
    <w:rsid w:val="006A088B"/>
    <w:rsid w:val="00742190"/>
    <w:rsid w:val="007F6D8A"/>
    <w:rsid w:val="008F65FD"/>
    <w:rsid w:val="009B6095"/>
    <w:rsid w:val="009E13AB"/>
    <w:rsid w:val="009E3A1C"/>
    <w:rsid w:val="00A277EE"/>
    <w:rsid w:val="00A6506C"/>
    <w:rsid w:val="00A964EC"/>
    <w:rsid w:val="00AC0DDB"/>
    <w:rsid w:val="00AC76A6"/>
    <w:rsid w:val="00AE635F"/>
    <w:rsid w:val="00B3714B"/>
    <w:rsid w:val="00B74762"/>
    <w:rsid w:val="00B76D95"/>
    <w:rsid w:val="00BD57DD"/>
    <w:rsid w:val="00C61B33"/>
    <w:rsid w:val="00CF27D6"/>
    <w:rsid w:val="00D819B2"/>
    <w:rsid w:val="00E232CF"/>
    <w:rsid w:val="00E82842"/>
    <w:rsid w:val="00EB226B"/>
    <w:rsid w:val="00F321DE"/>
    <w:rsid w:val="00F47480"/>
    <w:rsid w:val="00F5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5FD"/>
  </w:style>
  <w:style w:type="paragraph" w:styleId="1">
    <w:name w:val="heading 1"/>
    <w:basedOn w:val="a"/>
    <w:link w:val="10"/>
    <w:uiPriority w:val="9"/>
    <w:qFormat/>
    <w:rsid w:val="001E10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77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37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37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10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E1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1024"/>
    <w:rPr>
      <w:b/>
      <w:bCs/>
    </w:rPr>
  </w:style>
  <w:style w:type="character" w:styleId="a5">
    <w:name w:val="Hyperlink"/>
    <w:basedOn w:val="a0"/>
    <w:uiPriority w:val="99"/>
    <w:semiHidden/>
    <w:unhideWhenUsed/>
    <w:rsid w:val="001E1024"/>
    <w:rPr>
      <w:color w:val="0000FF"/>
      <w:u w:val="single"/>
    </w:rPr>
  </w:style>
  <w:style w:type="character" w:customStyle="1" w:styleId="tabs-contentdate-map-row">
    <w:name w:val="tabs-content__date-map-row"/>
    <w:basedOn w:val="a0"/>
    <w:rsid w:val="001E1024"/>
  </w:style>
  <w:style w:type="character" w:customStyle="1" w:styleId="apple-converted-space">
    <w:name w:val="apple-converted-space"/>
    <w:basedOn w:val="a0"/>
    <w:rsid w:val="001E1024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E102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E102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E102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E102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0F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90F4D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4E374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E374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TML">
    <w:name w:val="HTML Preformatted"/>
    <w:basedOn w:val="a"/>
    <w:link w:val="HTML0"/>
    <w:uiPriority w:val="99"/>
    <w:unhideWhenUsed/>
    <w:rsid w:val="004E37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E374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brcfro">
    <w:name w:val="sc-brcfro"/>
    <w:basedOn w:val="a"/>
    <w:rsid w:val="004E3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jtycat">
    <w:name w:val="sc-jtycat"/>
    <w:basedOn w:val="a0"/>
    <w:rsid w:val="004E3742"/>
  </w:style>
  <w:style w:type="character" w:customStyle="1" w:styleId="20">
    <w:name w:val="Заголовок 2 Знак"/>
    <w:basedOn w:val="a0"/>
    <w:link w:val="2"/>
    <w:uiPriority w:val="9"/>
    <w:semiHidden/>
    <w:rsid w:val="00A277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 Spacing"/>
    <w:basedOn w:val="a"/>
    <w:uiPriority w:val="1"/>
    <w:qFormat/>
    <w:rsid w:val="00742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a-textdescription-lnk-v2">
    <w:name w:val="media-text_description-lnk-v2"/>
    <w:basedOn w:val="a"/>
    <w:rsid w:val="00474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dkdnuf">
    <w:name w:val="sc-dkdnuf"/>
    <w:basedOn w:val="a"/>
    <w:rsid w:val="00A65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grredi">
    <w:name w:val="sc-grredi"/>
    <w:basedOn w:val="a0"/>
    <w:rsid w:val="00A6506C"/>
  </w:style>
  <w:style w:type="paragraph" w:customStyle="1" w:styleId="paragraph-styledstyledparagraph-sc-a650b026-0">
    <w:name w:val="paragraph-styled__styledparagraph-sc-a650b026-0"/>
    <w:basedOn w:val="a"/>
    <w:rsid w:val="005B2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624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051635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21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87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26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07758">
              <w:marLeft w:val="-15"/>
              <w:marRight w:val="-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77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45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72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261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430911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35814">
              <w:marLeft w:val="1800"/>
              <w:marRight w:val="135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6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2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10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53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84070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18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384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47433">
              <w:marLeft w:val="-480"/>
              <w:marRight w:val="-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BFBC9-A0A7-4318-88AB-0FF2B0278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WinRoNe</dc:creator>
  <cp:keywords/>
  <dc:description/>
  <cp:lastModifiedBy>пк</cp:lastModifiedBy>
  <cp:revision>39</cp:revision>
  <cp:lastPrinted>2022-08-10T08:50:00Z</cp:lastPrinted>
  <dcterms:created xsi:type="dcterms:W3CDTF">2020-08-10T08:03:00Z</dcterms:created>
  <dcterms:modified xsi:type="dcterms:W3CDTF">2026-06-30T09:38:00Z</dcterms:modified>
</cp:coreProperties>
</file>