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77" w:rsidRDefault="00945377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noProof/>
        </w:rPr>
        <w:drawing>
          <wp:inline distT="0" distB="0" distL="0" distR="0" wp14:anchorId="1C214239" wp14:editId="42F6539B">
            <wp:extent cx="585470" cy="676910"/>
            <wp:effectExtent l="0" t="0" r="508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38CA" w:rsidRP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РЕСПУБЛИКА КРЫМ</w:t>
      </w:r>
    </w:p>
    <w:p w:rsidR="00F838CA" w:rsidRP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СИМФЕРОПОЛЬСКИЙ РАЙОН</w:t>
      </w:r>
    </w:p>
    <w:p w:rsidR="00F838CA" w:rsidRP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АДМИНИСТРАЦИЯ</w:t>
      </w:r>
    </w:p>
    <w:p w:rsidR="00F838CA" w:rsidRP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ЖУРАВЛЁВСКОГО СЕЛЬСКОГО ПОСЕЛЕНИЯ</w:t>
      </w:r>
    </w:p>
    <w:p w:rsidR="00F838CA" w:rsidRP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838CA" w:rsidRDefault="00F838CA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ПОСТАНОВЛЕНИЕ</w:t>
      </w:r>
    </w:p>
    <w:p w:rsidR="00F92A53" w:rsidRPr="00F838CA" w:rsidRDefault="00F92A53" w:rsidP="00F838CA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2A53" w:rsidRDefault="00F92A53" w:rsidP="00F92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19 мая </w:t>
      </w:r>
      <w:r w:rsidR="00F838CA" w:rsidRPr="00F838CA">
        <w:rPr>
          <w:rFonts w:ascii="Times New Roman" w:eastAsia="Times New Roman" w:hAnsi="Times New Roman"/>
          <w:b/>
          <w:sz w:val="28"/>
          <w:szCs w:val="28"/>
          <w:lang w:eastAsia="zh-CN"/>
        </w:rPr>
        <w:t>2</w:t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>026 года</w:t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proofErr w:type="spellStart"/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с</w:t>
      </w:r>
      <w:proofErr w:type="gramStart"/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>.Ж</w:t>
      </w:r>
      <w:proofErr w:type="gramEnd"/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>уравлёвка</w:t>
      </w:r>
      <w:proofErr w:type="spellEnd"/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 w:rsidR="00F838CA">
        <w:rPr>
          <w:rFonts w:ascii="Times New Roman" w:eastAsia="Times New Roman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№45</w:t>
      </w:r>
    </w:p>
    <w:p w:rsidR="00F92A53" w:rsidRDefault="00F838CA" w:rsidP="00F92A5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suppressAutoHyphens/>
        <w:spacing w:after="0" w:line="10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</w:p>
    <w:p w:rsidR="00C9717D" w:rsidRPr="00B01006" w:rsidRDefault="008C030F" w:rsidP="00B010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921"/>
        </w:tabs>
        <w:suppressAutoHyphens/>
        <w:spacing w:after="0" w:line="100" w:lineRule="atLeast"/>
        <w:ind w:right="3401"/>
        <w:jc w:val="both"/>
        <w:rPr>
          <w:rFonts w:ascii="Times New Roman" w:hAnsi="Times New Roman"/>
          <w:b/>
          <w:iCs/>
          <w:sz w:val="28"/>
          <w:szCs w:val="28"/>
        </w:rPr>
      </w:pPr>
      <w:proofErr w:type="gramStart"/>
      <w:r w:rsidRPr="00B01006">
        <w:rPr>
          <w:rFonts w:ascii="Times New Roman" w:hAnsi="Times New Roman"/>
          <w:b/>
          <w:sz w:val="28"/>
          <w:szCs w:val="28"/>
        </w:rPr>
        <w:t>О</w:t>
      </w:r>
      <w:r w:rsidR="00892A76" w:rsidRPr="00B01006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 администрации</w:t>
      </w:r>
      <w:r w:rsidR="009318CA" w:rsidRPr="00B0100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="009318CA" w:rsidRPr="00B01006">
        <w:rPr>
          <w:rFonts w:ascii="Times New Roman" w:hAnsi="Times New Roman"/>
          <w:b/>
          <w:sz w:val="28"/>
          <w:szCs w:val="28"/>
        </w:rPr>
        <w:t>Журавлёвского</w:t>
      </w:r>
      <w:proofErr w:type="spellEnd"/>
      <w:r w:rsidR="009318CA" w:rsidRPr="00B01006">
        <w:rPr>
          <w:rFonts w:ascii="Times New Roman" w:hAnsi="Times New Roman"/>
          <w:b/>
          <w:sz w:val="28"/>
          <w:szCs w:val="28"/>
        </w:rPr>
        <w:t xml:space="preserve"> сельского поселения Симферопольского района Республики Крым</w:t>
      </w:r>
      <w:r w:rsidR="001201D0" w:rsidRPr="00B01006">
        <w:rPr>
          <w:rFonts w:ascii="Times New Roman" w:eastAsia="Times New Roman" w:hAnsi="Times New Roman"/>
          <w:b/>
          <w:iCs/>
          <w:sz w:val="28"/>
          <w:szCs w:val="28"/>
        </w:rPr>
        <w:t xml:space="preserve"> </w:t>
      </w:r>
      <w:r w:rsidR="009318CA" w:rsidRPr="00B01006">
        <w:rPr>
          <w:rFonts w:ascii="Times New Roman" w:hAnsi="Times New Roman"/>
          <w:b/>
          <w:iCs/>
          <w:sz w:val="28"/>
          <w:szCs w:val="28"/>
        </w:rPr>
        <w:t>от 16.06</w:t>
      </w:r>
      <w:r w:rsidR="001201D0" w:rsidRPr="00B01006">
        <w:rPr>
          <w:rFonts w:ascii="Times New Roman" w:hAnsi="Times New Roman"/>
          <w:b/>
          <w:iCs/>
          <w:sz w:val="28"/>
          <w:szCs w:val="28"/>
        </w:rPr>
        <w:t>.2025 №</w:t>
      </w:r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 53</w:t>
      </w:r>
      <w:r w:rsidR="001201D0" w:rsidRPr="00B01006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892A76" w:rsidRPr="00B01006">
        <w:rPr>
          <w:rFonts w:ascii="Times New Roman" w:hAnsi="Times New Roman"/>
          <w:b/>
          <w:iCs/>
          <w:sz w:val="28"/>
          <w:szCs w:val="28"/>
        </w:rPr>
        <w:t>"</w:t>
      </w:r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Об </w:t>
      </w:r>
      <w:r w:rsidR="009318CA" w:rsidRPr="00B01006">
        <w:rPr>
          <w:rFonts w:ascii="Times New Roman" w:hAnsi="Times New Roman"/>
          <w:b/>
          <w:iCs/>
          <w:sz w:val="28"/>
          <w:szCs w:val="28"/>
          <w:lang w:val="ru"/>
        </w:rPr>
        <w:t xml:space="preserve">утверждении Порядка </w:t>
      </w:r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организации работы по рассмотрению обращений граждан, поступивших </w:t>
      </w:r>
      <w:r w:rsidR="009318CA" w:rsidRPr="00B01006">
        <w:rPr>
          <w:rFonts w:ascii="Times New Roman" w:hAnsi="Times New Roman"/>
          <w:b/>
          <w:iCs/>
          <w:sz w:val="28"/>
          <w:szCs w:val="28"/>
          <w:lang w:val="ru"/>
        </w:rPr>
        <w:t xml:space="preserve">в </w:t>
      </w:r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органы местного самоуправления </w:t>
      </w:r>
      <w:proofErr w:type="spellStart"/>
      <w:r w:rsidR="009318CA" w:rsidRPr="00B01006">
        <w:rPr>
          <w:rFonts w:ascii="Times New Roman" w:hAnsi="Times New Roman"/>
          <w:b/>
          <w:iCs/>
          <w:sz w:val="28"/>
          <w:szCs w:val="28"/>
        </w:rPr>
        <w:t>Журавлёвского</w:t>
      </w:r>
      <w:proofErr w:type="spellEnd"/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 сельского поселения Симферопольского района Республики </w:t>
      </w:r>
      <w:bookmarkStart w:id="0" w:name="_GoBack"/>
      <w:bookmarkEnd w:id="0"/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Крым и </w:t>
      </w:r>
      <w:bookmarkStart w:id="1" w:name="_Hlk100765470"/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организации личного приема граждан в органах местного самоуправления </w:t>
      </w:r>
      <w:proofErr w:type="spellStart"/>
      <w:r w:rsidR="009318CA" w:rsidRPr="00B01006">
        <w:rPr>
          <w:rFonts w:ascii="Times New Roman" w:hAnsi="Times New Roman"/>
          <w:b/>
          <w:iCs/>
          <w:sz w:val="28"/>
          <w:szCs w:val="28"/>
        </w:rPr>
        <w:t>Журавлёвского</w:t>
      </w:r>
      <w:proofErr w:type="spellEnd"/>
      <w:r w:rsidR="009318CA" w:rsidRPr="00B01006">
        <w:rPr>
          <w:rFonts w:ascii="Times New Roman" w:hAnsi="Times New Roman"/>
          <w:b/>
          <w:iCs/>
          <w:sz w:val="28"/>
          <w:szCs w:val="28"/>
        </w:rPr>
        <w:t xml:space="preserve"> сельского поселения Симферопольского района Республики Крым</w:t>
      </w:r>
      <w:bookmarkEnd w:id="1"/>
      <w:r w:rsidR="00892A76" w:rsidRPr="00B01006">
        <w:rPr>
          <w:rFonts w:ascii="Times New Roman" w:hAnsi="Times New Roman"/>
          <w:b/>
          <w:iCs/>
          <w:sz w:val="28"/>
          <w:szCs w:val="28"/>
        </w:rPr>
        <w:t>"</w:t>
      </w:r>
      <w:r w:rsidR="00107219" w:rsidRPr="00B0100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End"/>
    </w:p>
    <w:p w:rsidR="008C030F" w:rsidRPr="00C9717D" w:rsidRDefault="008C030F" w:rsidP="00C9717D">
      <w:pPr>
        <w:pStyle w:val="ConsPlusNormal"/>
        <w:ind w:firstLine="540"/>
        <w:jc w:val="both"/>
        <w:rPr>
          <w:sz w:val="28"/>
          <w:szCs w:val="28"/>
        </w:rPr>
      </w:pPr>
    </w:p>
    <w:p w:rsidR="008C030F" w:rsidRPr="00C9717D" w:rsidRDefault="008C030F" w:rsidP="00892A76">
      <w:pPr>
        <w:pStyle w:val="ConsPlusNormal"/>
        <w:ind w:firstLine="709"/>
        <w:jc w:val="both"/>
        <w:rPr>
          <w:sz w:val="28"/>
          <w:szCs w:val="28"/>
        </w:rPr>
      </w:pPr>
      <w:r w:rsidRPr="00C9717D">
        <w:rPr>
          <w:sz w:val="28"/>
          <w:szCs w:val="28"/>
        </w:rPr>
        <w:t>В соответствии с</w:t>
      </w:r>
      <w:r w:rsidR="007F1E83">
        <w:rPr>
          <w:sz w:val="28"/>
          <w:szCs w:val="28"/>
        </w:rPr>
        <w:t xml:space="preserve"> </w:t>
      </w:r>
      <w:r w:rsidR="007F1E83" w:rsidRPr="007F1E83">
        <w:rPr>
          <w:sz w:val="28"/>
          <w:szCs w:val="28"/>
        </w:rPr>
        <w:t>Закон</w:t>
      </w:r>
      <w:r w:rsidR="007F1E83">
        <w:rPr>
          <w:sz w:val="28"/>
          <w:szCs w:val="28"/>
        </w:rPr>
        <w:t>ом</w:t>
      </w:r>
      <w:r w:rsidR="007F1E83" w:rsidRPr="007F1E83">
        <w:rPr>
          <w:sz w:val="28"/>
          <w:szCs w:val="28"/>
        </w:rPr>
        <w:t xml:space="preserve"> Республики Крым от 28</w:t>
      </w:r>
      <w:r w:rsidR="007F1E83">
        <w:rPr>
          <w:sz w:val="28"/>
          <w:szCs w:val="28"/>
        </w:rPr>
        <w:t>.03.2025</w:t>
      </w:r>
      <w:r w:rsidR="007F1E83" w:rsidRPr="007F1E83">
        <w:rPr>
          <w:sz w:val="28"/>
          <w:szCs w:val="28"/>
        </w:rPr>
        <w:t xml:space="preserve"> </w:t>
      </w:r>
      <w:r w:rsidR="007F1E83">
        <w:rPr>
          <w:sz w:val="28"/>
          <w:szCs w:val="28"/>
        </w:rPr>
        <w:t>№</w:t>
      </w:r>
      <w:r w:rsidR="007F1E83" w:rsidRPr="007F1E83">
        <w:rPr>
          <w:sz w:val="28"/>
          <w:szCs w:val="28"/>
        </w:rPr>
        <w:t> 48-ЗРК/2025 "О дополнительных гарантиях реализации права граждан на обращение в Республике Крым"</w:t>
      </w:r>
      <w:r w:rsidR="0061515C">
        <w:rPr>
          <w:rFonts w:eastAsia="Times New Roman"/>
          <w:sz w:val="28"/>
          <w:szCs w:val="28"/>
        </w:rPr>
        <w:t>,</w:t>
      </w:r>
      <w:r w:rsidR="00FB14ED">
        <w:rPr>
          <w:rFonts w:eastAsia="Times New Roman"/>
          <w:sz w:val="28"/>
          <w:szCs w:val="28"/>
        </w:rPr>
        <w:t xml:space="preserve"> протестом прокуратуры </w:t>
      </w:r>
      <w:r w:rsidR="00FB14ED" w:rsidRPr="00FB14ED">
        <w:rPr>
          <w:rFonts w:eastAsia="Times New Roman"/>
          <w:iCs/>
          <w:sz w:val="28"/>
          <w:szCs w:val="28"/>
        </w:rPr>
        <w:t xml:space="preserve">Симферопольского района </w:t>
      </w:r>
      <w:r w:rsidR="00FB14ED">
        <w:rPr>
          <w:rFonts w:eastAsia="Times New Roman"/>
          <w:iCs/>
          <w:sz w:val="28"/>
          <w:szCs w:val="28"/>
        </w:rPr>
        <w:t>о</w:t>
      </w:r>
      <w:r w:rsidR="009318CA">
        <w:rPr>
          <w:rFonts w:eastAsia="Times New Roman"/>
          <w:iCs/>
          <w:sz w:val="28"/>
          <w:szCs w:val="28"/>
        </w:rPr>
        <w:t>т 14.04.2026 № Прдр-20350022-495</w:t>
      </w:r>
      <w:r w:rsidR="00FB14ED">
        <w:rPr>
          <w:rFonts w:eastAsia="Times New Roman"/>
          <w:iCs/>
          <w:sz w:val="28"/>
          <w:szCs w:val="28"/>
        </w:rPr>
        <w:t xml:space="preserve">-26/-20350022, </w:t>
      </w:r>
      <w:r w:rsidR="00C9717D" w:rsidRPr="00C9717D">
        <w:rPr>
          <w:sz w:val="28"/>
          <w:szCs w:val="28"/>
        </w:rPr>
        <w:t>руководствуясь Уставом муниципального образования</w:t>
      </w:r>
      <w:bookmarkStart w:id="2" w:name="_Hlk94089191"/>
      <w:bookmarkStart w:id="3" w:name="_Hlk94090791"/>
      <w:r w:rsidR="009318CA" w:rsidRPr="009318CA">
        <w:rPr>
          <w:rFonts w:eastAsia="Times New Roman"/>
          <w:bCs/>
        </w:rPr>
        <w:t xml:space="preserve"> </w:t>
      </w:r>
      <w:proofErr w:type="spellStart"/>
      <w:r w:rsidR="009318CA" w:rsidRPr="009318CA">
        <w:rPr>
          <w:bCs/>
          <w:sz w:val="28"/>
          <w:szCs w:val="28"/>
        </w:rPr>
        <w:t>Журавлёвское</w:t>
      </w:r>
      <w:proofErr w:type="spellEnd"/>
      <w:r w:rsidR="009318CA" w:rsidRPr="009318CA">
        <w:rPr>
          <w:bCs/>
          <w:sz w:val="28"/>
          <w:szCs w:val="28"/>
        </w:rPr>
        <w:t xml:space="preserve"> сельское поселение Симферопольского района Республики Крым, администрация </w:t>
      </w:r>
      <w:proofErr w:type="spellStart"/>
      <w:r w:rsidR="009318CA" w:rsidRPr="009318CA">
        <w:rPr>
          <w:bCs/>
          <w:sz w:val="28"/>
          <w:szCs w:val="28"/>
        </w:rPr>
        <w:t>Журавлёвского</w:t>
      </w:r>
      <w:proofErr w:type="spellEnd"/>
      <w:r w:rsidR="009318CA" w:rsidRPr="009318CA">
        <w:rPr>
          <w:bCs/>
          <w:sz w:val="28"/>
          <w:szCs w:val="28"/>
        </w:rPr>
        <w:t xml:space="preserve"> сельского поселения Симферопольского района Республики Крым</w:t>
      </w:r>
      <w:r w:rsidR="00FB14ED" w:rsidRPr="00FB14ED">
        <w:rPr>
          <w:rFonts w:eastAsia="Times New Roman"/>
          <w:sz w:val="28"/>
          <w:szCs w:val="28"/>
        </w:rPr>
        <w:t xml:space="preserve"> </w:t>
      </w:r>
      <w:bookmarkEnd w:id="2"/>
      <w:bookmarkEnd w:id="3"/>
      <w:r w:rsidRPr="00C9717D">
        <w:rPr>
          <w:sz w:val="28"/>
          <w:szCs w:val="28"/>
        </w:rPr>
        <w:t>постановляет:</w:t>
      </w:r>
    </w:p>
    <w:p w:rsidR="008C030F" w:rsidRPr="00C9717D" w:rsidRDefault="008C030F" w:rsidP="00107219">
      <w:pPr>
        <w:pStyle w:val="ConsPlusNormal"/>
        <w:ind w:firstLine="709"/>
        <w:jc w:val="both"/>
        <w:rPr>
          <w:sz w:val="28"/>
          <w:szCs w:val="28"/>
        </w:rPr>
      </w:pPr>
    </w:p>
    <w:p w:rsidR="0061515C" w:rsidRPr="007F1E83" w:rsidRDefault="008C030F" w:rsidP="009318CA">
      <w:pPr>
        <w:pStyle w:val="ConsPlusNormal"/>
        <w:ind w:firstLine="709"/>
        <w:jc w:val="both"/>
        <w:rPr>
          <w:bCs/>
          <w:sz w:val="28"/>
          <w:szCs w:val="28"/>
        </w:rPr>
      </w:pPr>
      <w:r w:rsidRPr="00C9717D">
        <w:rPr>
          <w:sz w:val="28"/>
          <w:szCs w:val="28"/>
        </w:rPr>
        <w:t xml:space="preserve">1. </w:t>
      </w:r>
      <w:r w:rsidR="00892A76">
        <w:rPr>
          <w:sz w:val="28"/>
          <w:szCs w:val="28"/>
        </w:rPr>
        <w:t>Внести в</w:t>
      </w:r>
      <w:r w:rsidR="00435ED6" w:rsidRPr="00435ED6">
        <w:rPr>
          <w:sz w:val="28"/>
          <w:szCs w:val="28"/>
        </w:rPr>
        <w:t xml:space="preserve"> </w:t>
      </w:r>
      <w:r w:rsidR="007F1E83">
        <w:rPr>
          <w:sz w:val="28"/>
          <w:szCs w:val="28"/>
        </w:rPr>
        <w:t>Порядок</w:t>
      </w:r>
      <w:r w:rsidR="009318CA">
        <w:rPr>
          <w:sz w:val="28"/>
          <w:szCs w:val="28"/>
        </w:rPr>
        <w:t xml:space="preserve"> </w:t>
      </w:r>
      <w:r w:rsidR="009318CA" w:rsidRPr="009318CA">
        <w:rPr>
          <w:bCs/>
          <w:sz w:val="28"/>
          <w:szCs w:val="28"/>
        </w:rPr>
        <w:t xml:space="preserve">организации работы по рассмотрению обращений граждан, поступивших </w:t>
      </w:r>
      <w:r w:rsidR="009318CA" w:rsidRPr="009318CA">
        <w:rPr>
          <w:bCs/>
          <w:sz w:val="28"/>
          <w:szCs w:val="28"/>
          <w:lang w:val="ru"/>
        </w:rPr>
        <w:t xml:space="preserve">в </w:t>
      </w:r>
      <w:r w:rsidR="009318CA" w:rsidRPr="009318CA">
        <w:rPr>
          <w:bCs/>
          <w:sz w:val="28"/>
          <w:szCs w:val="28"/>
        </w:rPr>
        <w:t xml:space="preserve">органы местного самоуправления </w:t>
      </w:r>
      <w:proofErr w:type="spellStart"/>
      <w:r w:rsidR="009318CA" w:rsidRPr="009318CA">
        <w:rPr>
          <w:bCs/>
          <w:sz w:val="28"/>
          <w:szCs w:val="28"/>
        </w:rPr>
        <w:t>Журавлёвского</w:t>
      </w:r>
      <w:proofErr w:type="spellEnd"/>
      <w:r w:rsidR="009318CA" w:rsidRPr="009318CA">
        <w:rPr>
          <w:bCs/>
          <w:sz w:val="28"/>
          <w:szCs w:val="28"/>
        </w:rPr>
        <w:t xml:space="preserve"> сельского поселения Симферопольского района Республики Крым и организации личного приема граждан в органах местного самоуправления </w:t>
      </w:r>
      <w:proofErr w:type="spellStart"/>
      <w:r w:rsidR="009318CA" w:rsidRPr="009318CA">
        <w:rPr>
          <w:bCs/>
          <w:sz w:val="28"/>
          <w:szCs w:val="28"/>
        </w:rPr>
        <w:t>Журавлёвского</w:t>
      </w:r>
      <w:proofErr w:type="spellEnd"/>
      <w:r w:rsidR="009318CA" w:rsidRPr="009318CA">
        <w:rPr>
          <w:bCs/>
          <w:sz w:val="28"/>
          <w:szCs w:val="28"/>
        </w:rPr>
        <w:t xml:space="preserve"> сельского поселения Симферопольского</w:t>
      </w:r>
      <w:r w:rsidR="009318CA">
        <w:rPr>
          <w:bCs/>
          <w:sz w:val="28"/>
          <w:szCs w:val="28"/>
        </w:rPr>
        <w:t xml:space="preserve"> района </w:t>
      </w:r>
      <w:r w:rsidR="009318CA" w:rsidRPr="009318CA">
        <w:rPr>
          <w:bCs/>
          <w:sz w:val="28"/>
          <w:szCs w:val="28"/>
        </w:rPr>
        <w:t>Республики Крым</w:t>
      </w:r>
      <w:r w:rsidR="007F1E83">
        <w:rPr>
          <w:bCs/>
          <w:iCs/>
          <w:sz w:val="28"/>
          <w:szCs w:val="28"/>
        </w:rPr>
        <w:t>, утвержденный</w:t>
      </w:r>
      <w:r w:rsidR="007F1E83">
        <w:rPr>
          <w:bCs/>
          <w:sz w:val="28"/>
          <w:szCs w:val="28"/>
        </w:rPr>
        <w:t xml:space="preserve"> </w:t>
      </w:r>
      <w:r w:rsidR="0061515C" w:rsidRPr="0061515C">
        <w:rPr>
          <w:bCs/>
          <w:sz w:val="28"/>
          <w:szCs w:val="28"/>
        </w:rPr>
        <w:t>постановление</w:t>
      </w:r>
      <w:r w:rsidR="007F1E83">
        <w:rPr>
          <w:bCs/>
          <w:sz w:val="28"/>
          <w:szCs w:val="28"/>
        </w:rPr>
        <w:t>м</w:t>
      </w:r>
      <w:r w:rsidR="0061515C" w:rsidRPr="0061515C">
        <w:rPr>
          <w:bCs/>
          <w:sz w:val="28"/>
          <w:szCs w:val="28"/>
        </w:rPr>
        <w:t xml:space="preserve"> администрации</w:t>
      </w:r>
      <w:r w:rsidR="009318CA" w:rsidRPr="009318CA">
        <w:rPr>
          <w:sz w:val="28"/>
          <w:szCs w:val="28"/>
        </w:rPr>
        <w:t xml:space="preserve"> </w:t>
      </w:r>
      <w:proofErr w:type="spellStart"/>
      <w:r w:rsidR="009318CA" w:rsidRPr="009318CA">
        <w:rPr>
          <w:bCs/>
          <w:sz w:val="28"/>
          <w:szCs w:val="28"/>
        </w:rPr>
        <w:t>Журавлёвского</w:t>
      </w:r>
      <w:proofErr w:type="spellEnd"/>
      <w:r w:rsidR="009318CA" w:rsidRPr="009318CA">
        <w:rPr>
          <w:bCs/>
          <w:sz w:val="28"/>
          <w:szCs w:val="28"/>
        </w:rPr>
        <w:t xml:space="preserve"> сельского поселения Симферопольского района Республики Крым</w:t>
      </w:r>
      <w:r w:rsidR="009318CA" w:rsidRPr="009318CA">
        <w:rPr>
          <w:bCs/>
          <w:iCs/>
          <w:sz w:val="28"/>
          <w:szCs w:val="28"/>
        </w:rPr>
        <w:t xml:space="preserve"> от 16.06.2025 № 53</w:t>
      </w:r>
      <w:r w:rsidR="0061515C">
        <w:rPr>
          <w:bCs/>
          <w:iCs/>
          <w:sz w:val="28"/>
          <w:szCs w:val="28"/>
        </w:rPr>
        <w:t>, следующие изменения:</w:t>
      </w:r>
    </w:p>
    <w:p w:rsidR="009318CA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1) пункт 1.4 изложить в следующей редакции: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9318CA">
        <w:rPr>
          <w:rFonts w:ascii="Times New Roman" w:hAnsi="Times New Roman"/>
          <w:bCs/>
          <w:color w:val="000000"/>
          <w:sz w:val="28"/>
          <w:szCs w:val="28"/>
        </w:rPr>
        <w:t>1.4. При рассмотрении обращения гражданин, направивший (подавший) обращение, имеет право: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получать устную, в том числе по телефону, информацию о регистрации обращения, а также о должностном лице органа местного самоуправления </w:t>
      </w:r>
      <w:proofErr w:type="spellStart"/>
      <w:r w:rsidRPr="009318CA">
        <w:rPr>
          <w:rFonts w:ascii="Times New Roman" w:hAnsi="Times New Roman"/>
          <w:bCs/>
          <w:color w:val="000000"/>
          <w:sz w:val="28"/>
          <w:szCs w:val="28"/>
        </w:rPr>
        <w:lastRenderedPageBreak/>
        <w:t>Журавлёвского</w:t>
      </w:r>
      <w:proofErr w:type="spellEnd"/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Симферопольского района Республики Крым, которому поручено его рассмотрение;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 потребовать проставления отметки о получении обращения на его копии, в случае подачи обращения в письменной форме непосредственно адресату, в том числе на личном приеме;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истребовать на стадии рассмотрения обращения документы и материалы, либо их копии, прилагаемые к обращению. В целях обеспечения рассмотрения обращения должностное лицо органа местного самоуправления </w:t>
      </w:r>
      <w:proofErr w:type="spellStart"/>
      <w:r w:rsidRPr="009318CA">
        <w:rPr>
          <w:rFonts w:ascii="Times New Roman" w:hAnsi="Times New Roman"/>
          <w:bCs/>
          <w:color w:val="000000"/>
          <w:sz w:val="28"/>
          <w:szCs w:val="28"/>
        </w:rPr>
        <w:t>Журавлёвского</w:t>
      </w:r>
      <w:proofErr w:type="spellEnd"/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Симферопольского района Республики Крым вправе изготовить и оставить в своем распоряжении копии возвращаемых документов и материалов, обеспечив их хранение с соблюдением законодательства Российской Федерации в области персональных данных;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представлять дополнительные документы и материалы либо обращаться с просьбой об их истребовании. К обращениям, поступившим в форме электронного документа, гражданин вправе приложить необходимые документы и материалы в электронной форме;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получать письменный ответ по существу поставленных в обращении вопросов, за исключением случаев, указанных в пунктах 3.3 – 3.8 раздела 3 настоящего Порядка, уведомление о переадресации обращения в исполнительный орган, орган местного самоуправления или должностному лицу, в компетенцию которых входит решение поставленных в обращении вопросов;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получать письменный ответ по существу поставленных в обращении вопросов в случае, предусмотренном абзацем 4 пункта 3.16 раздела 3 настоящего Порядка, на основании обращения с просьбой о его предоставлении;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 xml:space="preserve">подавать жалобу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 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318CA">
        <w:rPr>
          <w:rFonts w:ascii="Times New Roman" w:hAnsi="Times New Roman"/>
          <w:bCs/>
          <w:color w:val="000000"/>
          <w:sz w:val="28"/>
          <w:szCs w:val="28"/>
        </w:rPr>
        <w:t>обращаться с заявлением о прек</w:t>
      </w:r>
      <w:r>
        <w:rPr>
          <w:rFonts w:ascii="Times New Roman" w:hAnsi="Times New Roman"/>
          <w:bCs/>
          <w:color w:val="000000"/>
          <w:sz w:val="28"/>
          <w:szCs w:val="28"/>
        </w:rPr>
        <w:t>ращении рассмотрения обращения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.";</w:t>
      </w:r>
      <w:proofErr w:type="gramEnd"/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2) в пункте 2.5: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дополнить вторым абзацем следующего содержания: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9318CA">
        <w:rPr>
          <w:rFonts w:ascii="Times New Roman" w:hAnsi="Times New Roman"/>
          <w:bCs/>
          <w:color w:val="000000"/>
          <w:sz w:val="28"/>
          <w:szCs w:val="28"/>
        </w:rPr>
        <w:t>Обращения ветеранов и инвалидов Великой Отечественной войны о содействии в реализации их конституционных прав и свобод, о восстановлении или защите их нарушенных прав, свобод и законных интересов рассматриваются в течение 15 дней со дня их регистрации</w:t>
      </w:r>
      <w:proofErr w:type="gramStart"/>
      <w:r w:rsidRPr="009318CA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  <w:proofErr w:type="gramEnd"/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абзац второй считать абзацем третьим;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в абзаце первом пункта 2.7 слово "тридцать" заменить словом "пятнадцать";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в пункте 3.16: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дополнить вторым и третьим абзацами следующего содержания:</w:t>
      </w:r>
    </w:p>
    <w:p w:rsidR="00F92A53" w:rsidRDefault="009318CA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="00E22AEF" w:rsidRPr="00E22AEF">
        <w:rPr>
          <w:rFonts w:ascii="Times New Roman" w:hAnsi="Times New Roman"/>
          <w:bCs/>
          <w:color w:val="000000"/>
          <w:sz w:val="28"/>
          <w:szCs w:val="28"/>
        </w:rPr>
        <w:t>Копия ответа на обращение, поступившее в форме электронного документа, также направляется по почтовому адресу, указанному в данном обращении, если просьба об этом содержится в обращении.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Копия ответа на обращение, поступившее в письменной форме, также направляется в форме электронного документа по адресу электронной почты, указанному в данном обращении, если просьба об этом содержится в обращении</w:t>
      </w:r>
      <w:proofErr w:type="gramStart"/>
      <w:r w:rsidRPr="00E22AEF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  <w:proofErr w:type="gramEnd"/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абзац второй считать абзацем четвертым;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5) пункт 3.18 изложить в следующей редакции: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3.18. С ответом на обращение гражданину возвращаются оригиналы документов и их заверенные копии, приложенные к обращению. Иные приложенные документы и материалы возвращаются гражданину по его просьбе. При этом, орган местного самоуправления </w:t>
      </w:r>
      <w:proofErr w:type="spellStart"/>
      <w:r w:rsidRPr="00E22AEF">
        <w:rPr>
          <w:rFonts w:ascii="Times New Roman" w:hAnsi="Times New Roman"/>
          <w:bCs/>
          <w:color w:val="000000"/>
          <w:sz w:val="28"/>
          <w:szCs w:val="28"/>
        </w:rPr>
        <w:t>Журавлёвского</w:t>
      </w:r>
      <w:proofErr w:type="spellEnd"/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Симферопольского района Республики Крым имеет право оставить в своем распоряжении копии возвращенных документов и материалов, обеспечив их хранение с соблюдением законодательства Российской Федерации в области персональных данных.  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Документы и материалы, либо их копии, прилагаемые к обращению, могут быть возвращены гражданину на стадии рассмотрения обращения, по письменному запросу, направленному в адрес органа местного самоуправления </w:t>
      </w:r>
      <w:proofErr w:type="spellStart"/>
      <w:r w:rsidRPr="00E22AEF">
        <w:rPr>
          <w:rFonts w:ascii="Times New Roman" w:hAnsi="Times New Roman"/>
          <w:bCs/>
          <w:color w:val="000000"/>
          <w:sz w:val="28"/>
          <w:szCs w:val="28"/>
        </w:rPr>
        <w:t>Журавлёвского</w:t>
      </w:r>
      <w:proofErr w:type="spellEnd"/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Симферопольского района Республики Крым. В течение пяти рабочих дней, со дня поступления запроса, должностное лицо, ответственное за рассмотрение обращения, выдает лично под подпись или направляет почтовым отправлением </w:t>
      </w:r>
      <w:proofErr w:type="spellStart"/>
      <w:r w:rsidRPr="00E22AEF">
        <w:rPr>
          <w:rFonts w:ascii="Times New Roman" w:hAnsi="Times New Roman"/>
          <w:bCs/>
          <w:color w:val="000000"/>
          <w:sz w:val="28"/>
          <w:szCs w:val="28"/>
        </w:rPr>
        <w:t>истребуемые</w:t>
      </w:r>
      <w:proofErr w:type="spellEnd"/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 документы и материалы, либо их копии</w:t>
      </w:r>
      <w:proofErr w:type="gramStart"/>
      <w:r w:rsidRPr="00E22AEF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";</w:t>
      </w:r>
      <w:proofErr w:type="gramEnd"/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6) пункт 4.14 изложить в следующей редакции: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"</w:t>
      </w:r>
      <w:r w:rsidRPr="00E22AEF">
        <w:rPr>
          <w:rFonts w:ascii="Times New Roman" w:hAnsi="Times New Roman"/>
          <w:bCs/>
          <w:color w:val="000000"/>
          <w:sz w:val="28"/>
          <w:szCs w:val="28"/>
        </w:rPr>
        <w:t>4.14. Правом на личный прием в первоочередном порядке обладают: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Герои Социалистического Труда, Герои Труда Российской Федерации, полные кавалеры ордена Трудовой Славы, женщины, которым присвоено звание "Мать-героиня";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инвалиды Великой Отечественной войны,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инвалиды боевых действий, отнесе</w:t>
      </w:r>
      <w:r w:rsidR="00F92A53">
        <w:rPr>
          <w:rFonts w:ascii="Times New Roman" w:hAnsi="Times New Roman"/>
          <w:bCs/>
          <w:color w:val="000000"/>
          <w:sz w:val="28"/>
          <w:szCs w:val="28"/>
        </w:rPr>
        <w:t xml:space="preserve">нные к таковым в соответствии с </w:t>
      </w:r>
      <w:r w:rsidRPr="00E22AEF">
        <w:rPr>
          <w:rFonts w:ascii="Times New Roman" w:hAnsi="Times New Roman"/>
          <w:bCs/>
          <w:color w:val="000000"/>
          <w:sz w:val="28"/>
          <w:szCs w:val="28"/>
        </w:rPr>
        <w:t>Федеральным законом от 12.01.1995 № 5-ФЗ "О ветеранах";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ветераны боевых действий, лица, имеющие правоотношения с организацией, осуществляющей защиту интересов ветеранов локальных войн и военных конфликтов,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члены их семей;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члены семей военнослужащих, погибших при исполнении обязанностей военной службы;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лица, удостоенные звания "Почетный гражданин Республики Крым";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инвалиды I, II групп и дети-инвалиды, их законные представители (один из родителей, усыновителей, опекун или попечитель) либо лица, их сопровождающие, по вопросам, касающимся сопровождаемых ими инвалидов;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беременные женщины;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- лица старше 70 лет.</w:t>
      </w:r>
    </w:p>
    <w:p w:rsidR="00F92A53" w:rsidRDefault="00E22AEF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22AEF">
        <w:rPr>
          <w:rFonts w:ascii="Times New Roman" w:hAnsi="Times New Roman"/>
          <w:bCs/>
          <w:color w:val="000000"/>
          <w:sz w:val="28"/>
          <w:szCs w:val="28"/>
        </w:rPr>
        <w:t>Право на личный прием в первоочередном порядке граждан, указанных в настоящем пункте, реализуется после реализации права на личный прием в первоочередном порядке отдельных категорий граждан в случаях, предусмотренных законодательством Российской Федерации</w:t>
      </w:r>
      <w:proofErr w:type="gramStart"/>
      <w:r w:rsidRPr="00E22AEF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".</w:t>
      </w:r>
      <w:r w:rsidRPr="00E22A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End"/>
    </w:p>
    <w:p w:rsidR="00F92A53" w:rsidRDefault="00020B7B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020B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9F23E7" w:rsidRPr="009F23E7">
        <w:rPr>
          <w:rFonts w:ascii="Times New Roman" w:hAnsi="Times New Roman"/>
          <w:bCs/>
          <w:color w:val="000000"/>
          <w:sz w:val="28"/>
          <w:szCs w:val="28"/>
          <w:lang w:val="ru"/>
        </w:rPr>
        <w:t>Настоящее постановление вступает в силу со дня его официального опубликования путем размещения в сетевом издании</w:t>
      </w:r>
      <w:r w:rsidR="00E22AEF">
        <w:rPr>
          <w:rFonts w:ascii="Times New Roman" w:hAnsi="Times New Roman"/>
          <w:bCs/>
          <w:color w:val="000000"/>
          <w:sz w:val="28"/>
          <w:szCs w:val="28"/>
          <w:lang w:val="ru"/>
        </w:rPr>
        <w:t xml:space="preserve"> </w:t>
      </w:r>
      <w:r w:rsidR="00E22AEF" w:rsidRPr="00E22AEF">
        <w:rPr>
          <w:rFonts w:ascii="Times New Roman" w:hAnsi="Times New Roman"/>
          <w:bCs/>
          <w:iCs/>
          <w:color w:val="000000"/>
          <w:sz w:val="28"/>
          <w:szCs w:val="28"/>
          <w:lang w:val="ru"/>
        </w:rPr>
        <w:t>"Официальный сайт</w:t>
      </w:r>
      <w:r w:rsidR="00E22AEF" w:rsidRPr="00E22AEF">
        <w:rPr>
          <w:rFonts w:ascii="Times New Roman" w:hAnsi="Times New Roman"/>
          <w:bCs/>
          <w:iCs/>
          <w:color w:val="000000"/>
          <w:sz w:val="28"/>
          <w:szCs w:val="28"/>
          <w:lang w:val="ru" w:bidi="ru-RU"/>
        </w:rPr>
        <w:t xml:space="preserve"> Журавлевского сельского поселения Симферопольского района Республики Крым</w:t>
      </w:r>
      <w:r w:rsidR="00E22AEF" w:rsidRPr="00E22AEF">
        <w:rPr>
          <w:rFonts w:ascii="Times New Roman" w:hAnsi="Times New Roman"/>
          <w:bCs/>
          <w:iCs/>
          <w:color w:val="000000"/>
          <w:sz w:val="28"/>
          <w:szCs w:val="28"/>
          <w:lang w:val="ru"/>
        </w:rPr>
        <w:t>" (</w:t>
      </w:r>
      <w:r w:rsidR="00E22AEF" w:rsidRPr="00E22AEF">
        <w:rPr>
          <w:rFonts w:ascii="Times New Roman" w:hAnsi="Times New Roman"/>
          <w:bCs/>
          <w:iCs/>
          <w:color w:val="000000"/>
          <w:sz w:val="28"/>
          <w:szCs w:val="28"/>
          <w:lang w:val="ru" w:bidi="ru-RU"/>
        </w:rPr>
        <w:t>https://zhuravlevka-sp.ru/</w:t>
      </w:r>
      <w:r w:rsidR="00E22AEF" w:rsidRPr="00E22AEF">
        <w:rPr>
          <w:rFonts w:ascii="Times New Roman" w:hAnsi="Times New Roman"/>
          <w:bCs/>
          <w:iCs/>
          <w:color w:val="000000"/>
          <w:sz w:val="28"/>
          <w:szCs w:val="28"/>
          <w:lang w:val="ru"/>
        </w:rPr>
        <w:t>)</w:t>
      </w:r>
      <w:r w:rsidR="000F0C70" w:rsidRPr="000F0C70">
        <w:rPr>
          <w:rFonts w:ascii="Times New Roman" w:hAnsi="Times New Roman"/>
          <w:bCs/>
          <w:iCs/>
          <w:color w:val="000000"/>
          <w:sz w:val="28"/>
          <w:szCs w:val="28"/>
          <w:lang w:val="ru" w:bidi="ru-RU"/>
        </w:rPr>
        <w:t xml:space="preserve">. </w:t>
      </w:r>
    </w:p>
    <w:p w:rsidR="00F92A53" w:rsidRDefault="00020B7B" w:rsidP="00F92A53">
      <w:pPr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020B7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020B7B">
        <w:rPr>
          <w:rFonts w:ascii="Times New Roman" w:hAnsi="Times New Roman"/>
          <w:bCs/>
          <w:color w:val="000000"/>
          <w:sz w:val="28"/>
          <w:szCs w:val="28"/>
        </w:rPr>
        <w:t>Контроль за</w:t>
      </w:r>
      <w:proofErr w:type="gramEnd"/>
      <w:r w:rsidRPr="00020B7B">
        <w:rPr>
          <w:rFonts w:ascii="Times New Roman" w:hAnsi="Times New Roman"/>
          <w:bCs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F92A53" w:rsidRDefault="00F92A53" w:rsidP="00F92A53">
      <w:pPr>
        <w:suppressAutoHyphens/>
        <w:autoSpaceDE w:val="0"/>
        <w:spacing w:after="0" w:line="10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92A53" w:rsidRDefault="00945377" w:rsidP="00F92A53">
      <w:pPr>
        <w:suppressAutoHyphens/>
        <w:autoSpaceDE w:val="0"/>
        <w:spacing w:after="0" w:line="10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45377">
        <w:rPr>
          <w:rFonts w:ascii="Times New Roman" w:hAnsi="Times New Roman"/>
          <w:bCs/>
          <w:color w:val="000000"/>
          <w:sz w:val="28"/>
          <w:szCs w:val="28"/>
        </w:rPr>
        <w:t xml:space="preserve">Председатель </w:t>
      </w:r>
      <w:proofErr w:type="spellStart"/>
      <w:r w:rsidR="00F92A53">
        <w:rPr>
          <w:rFonts w:ascii="Times New Roman" w:hAnsi="Times New Roman"/>
          <w:bCs/>
          <w:color w:val="000000"/>
          <w:sz w:val="28"/>
          <w:szCs w:val="28"/>
        </w:rPr>
        <w:t>Журавлёвского</w:t>
      </w:r>
      <w:proofErr w:type="spellEnd"/>
      <w:r w:rsidR="00F92A53">
        <w:rPr>
          <w:rFonts w:ascii="Times New Roman" w:hAnsi="Times New Roman"/>
          <w:bCs/>
          <w:color w:val="000000"/>
          <w:sz w:val="28"/>
          <w:szCs w:val="28"/>
        </w:rPr>
        <w:t xml:space="preserve"> сельского совета-</w:t>
      </w:r>
    </w:p>
    <w:p w:rsidR="00945377" w:rsidRPr="007F1E83" w:rsidRDefault="00945377" w:rsidP="00F92A53">
      <w:pPr>
        <w:suppressAutoHyphens/>
        <w:autoSpaceDE w:val="0"/>
        <w:spacing w:after="0" w:line="100" w:lineRule="atLeast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45377">
        <w:rPr>
          <w:rFonts w:ascii="Times New Roman" w:hAnsi="Times New Roman"/>
          <w:bCs/>
          <w:color w:val="000000"/>
          <w:sz w:val="28"/>
          <w:szCs w:val="28"/>
        </w:rPr>
        <w:t xml:space="preserve">Глава </w:t>
      </w:r>
      <w:proofErr w:type="spellStart"/>
      <w:r w:rsidRPr="00945377">
        <w:rPr>
          <w:rFonts w:ascii="Times New Roman" w:hAnsi="Times New Roman"/>
          <w:bCs/>
          <w:color w:val="000000"/>
          <w:sz w:val="28"/>
          <w:szCs w:val="28"/>
        </w:rPr>
        <w:t>Журавлёвкого</w:t>
      </w:r>
      <w:proofErr w:type="spellEnd"/>
      <w:r w:rsidRPr="00945377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</w:t>
      </w:r>
      <w:r w:rsidRPr="00945377">
        <w:rPr>
          <w:rFonts w:ascii="Times New Roman" w:hAnsi="Times New Roman"/>
          <w:bCs/>
          <w:color w:val="000000"/>
          <w:sz w:val="28"/>
          <w:szCs w:val="28"/>
        </w:rPr>
        <w:tab/>
      </w:r>
      <w:r w:rsidRPr="00945377">
        <w:rPr>
          <w:rFonts w:ascii="Times New Roman" w:hAnsi="Times New Roman"/>
          <w:bCs/>
          <w:color w:val="000000"/>
          <w:sz w:val="28"/>
          <w:szCs w:val="28"/>
        </w:rPr>
        <w:tab/>
      </w:r>
      <w:r w:rsidRPr="00945377">
        <w:rPr>
          <w:rFonts w:ascii="Times New Roman" w:hAnsi="Times New Roman"/>
          <w:bCs/>
          <w:color w:val="000000"/>
          <w:sz w:val="28"/>
          <w:szCs w:val="28"/>
        </w:rPr>
        <w:tab/>
      </w:r>
      <w:r w:rsidRPr="00945377">
        <w:rPr>
          <w:rFonts w:ascii="Times New Roman" w:hAnsi="Times New Roman"/>
          <w:bCs/>
          <w:color w:val="000000"/>
          <w:sz w:val="28"/>
          <w:szCs w:val="28"/>
        </w:rPr>
        <w:tab/>
      </w:r>
      <w:proofErr w:type="spellStart"/>
      <w:r w:rsidRPr="00945377">
        <w:rPr>
          <w:rFonts w:ascii="Times New Roman" w:hAnsi="Times New Roman"/>
          <w:bCs/>
          <w:color w:val="000000"/>
          <w:sz w:val="28"/>
          <w:szCs w:val="28"/>
        </w:rPr>
        <w:t>Обаринчук</w:t>
      </w:r>
      <w:proofErr w:type="spellEnd"/>
      <w:r w:rsidRPr="00945377">
        <w:rPr>
          <w:rFonts w:ascii="Times New Roman" w:hAnsi="Times New Roman"/>
          <w:bCs/>
          <w:color w:val="000000"/>
          <w:sz w:val="28"/>
          <w:szCs w:val="28"/>
        </w:rPr>
        <w:t xml:space="preserve"> М.</w:t>
      </w:r>
      <w:proofErr w:type="gramStart"/>
      <w:r w:rsidRPr="00945377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</w:p>
    <w:sectPr w:rsidR="00945377" w:rsidRPr="007F1E83" w:rsidSect="00F92A53">
      <w:pgSz w:w="11906" w:h="16838"/>
      <w:pgMar w:top="567" w:right="567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7D"/>
    <w:rsid w:val="00020B7B"/>
    <w:rsid w:val="000478C1"/>
    <w:rsid w:val="00080716"/>
    <w:rsid w:val="000F0C70"/>
    <w:rsid w:val="00107219"/>
    <w:rsid w:val="001201D0"/>
    <w:rsid w:val="001D5AED"/>
    <w:rsid w:val="00212708"/>
    <w:rsid w:val="0028385A"/>
    <w:rsid w:val="004230A2"/>
    <w:rsid w:val="0042570C"/>
    <w:rsid w:val="00435ED6"/>
    <w:rsid w:val="00444626"/>
    <w:rsid w:val="004F3479"/>
    <w:rsid w:val="00584EA7"/>
    <w:rsid w:val="005D35BD"/>
    <w:rsid w:val="0061515C"/>
    <w:rsid w:val="00684DB0"/>
    <w:rsid w:val="00766EF5"/>
    <w:rsid w:val="007B2B06"/>
    <w:rsid w:val="007F1E83"/>
    <w:rsid w:val="0081555B"/>
    <w:rsid w:val="00870812"/>
    <w:rsid w:val="00892A76"/>
    <w:rsid w:val="008C030F"/>
    <w:rsid w:val="008D7110"/>
    <w:rsid w:val="008D74A0"/>
    <w:rsid w:val="009318CA"/>
    <w:rsid w:val="00945377"/>
    <w:rsid w:val="009F23E7"/>
    <w:rsid w:val="009F36B6"/>
    <w:rsid w:val="00A1304B"/>
    <w:rsid w:val="00A445AA"/>
    <w:rsid w:val="00AC71D1"/>
    <w:rsid w:val="00B01006"/>
    <w:rsid w:val="00B266E6"/>
    <w:rsid w:val="00B40320"/>
    <w:rsid w:val="00B90436"/>
    <w:rsid w:val="00BB23BC"/>
    <w:rsid w:val="00BE2846"/>
    <w:rsid w:val="00C25575"/>
    <w:rsid w:val="00C915C8"/>
    <w:rsid w:val="00C9717D"/>
    <w:rsid w:val="00D9287E"/>
    <w:rsid w:val="00DF199A"/>
    <w:rsid w:val="00E12778"/>
    <w:rsid w:val="00E22AEF"/>
    <w:rsid w:val="00E31259"/>
    <w:rsid w:val="00F838CA"/>
    <w:rsid w:val="00F92A53"/>
    <w:rsid w:val="00F93AF9"/>
    <w:rsid w:val="00FB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20B7B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020B7B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080716"/>
    <w:rPr>
      <w:rFonts w:cs="Times New Roman"/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20B7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20B7B"/>
    <w:rPr>
      <w:rFonts w:cs="Times New Roman"/>
    </w:rPr>
  </w:style>
  <w:style w:type="character" w:customStyle="1" w:styleId="apple-converted-space">
    <w:name w:val="apple-converted-space"/>
    <w:rsid w:val="00020B7B"/>
  </w:style>
  <w:style w:type="paragraph" w:styleId="a6">
    <w:name w:val="Balloon Text"/>
    <w:basedOn w:val="a"/>
    <w:link w:val="a7"/>
    <w:uiPriority w:val="99"/>
    <w:semiHidden/>
    <w:unhideWhenUsed/>
    <w:rsid w:val="009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3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20B7B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locked/>
    <w:rsid w:val="00020B7B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080716"/>
    <w:rPr>
      <w:rFonts w:cs="Times New Roman"/>
      <w:color w:val="0563C1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20B7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020B7B"/>
    <w:rPr>
      <w:rFonts w:cs="Times New Roman"/>
    </w:rPr>
  </w:style>
  <w:style w:type="character" w:customStyle="1" w:styleId="apple-converted-space">
    <w:name w:val="apple-converted-space"/>
    <w:rsid w:val="00020B7B"/>
  </w:style>
  <w:style w:type="paragraph" w:styleId="a6">
    <w:name w:val="Balloon Text"/>
    <w:basedOn w:val="a"/>
    <w:link w:val="a7"/>
    <w:uiPriority w:val="99"/>
    <w:semiHidden/>
    <w:unhideWhenUsed/>
    <w:rsid w:val="0094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1207</Words>
  <Characters>6885</Characters>
  <Application>Microsoft Office Word</Application>
  <DocSecurity>2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Симферополя от 31.07.2017 N 2485(ред. от 12.05.2020)"Об утверждении Порядка создания координационных или совещательных органов в области развития малого и среднего предпринимательства при Администрации города Симферополя Рес</vt:lpstr>
    </vt:vector>
  </TitlesOfParts>
  <Company>КонсультантПлюс Версия 4022.00.55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Симферополя от 31.07.2017 N 2485(ред. от 12.05.2020)"Об утверждении Порядка создания координационных или совещательных органов в области развития малого и среднего предпринимательства при Администрации города Симферополя Рес</dc:title>
  <dc:creator>Нелли</dc:creator>
  <cp:lastModifiedBy>Светлана</cp:lastModifiedBy>
  <cp:revision>4</cp:revision>
  <cp:lastPrinted>2026-05-25T13:14:00Z</cp:lastPrinted>
  <dcterms:created xsi:type="dcterms:W3CDTF">2026-05-25T13:16:00Z</dcterms:created>
  <dcterms:modified xsi:type="dcterms:W3CDTF">2026-05-25T13:16:00Z</dcterms:modified>
</cp:coreProperties>
</file>