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8BA" w:rsidRPr="002F0C41" w:rsidRDefault="008B28BA" w:rsidP="008B28BA">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textAlignment w:val="baseline"/>
        <w:rPr>
          <w:rStyle w:val="sc-jtycat"/>
          <w:b/>
          <w:bCs/>
          <w:kern w:val="36"/>
          <w:sz w:val="36"/>
          <w:szCs w:val="36"/>
          <w:bdr w:val="none" w:sz="0" w:space="0" w:color="auto" w:frame="1"/>
        </w:rPr>
      </w:pPr>
      <w:r w:rsidRPr="002F0C41">
        <w:rPr>
          <w:rStyle w:val="sc-jtycat"/>
          <w:b/>
          <w:bCs/>
          <w:kern w:val="36"/>
          <w:sz w:val="36"/>
          <w:szCs w:val="36"/>
          <w:bdr w:val="none" w:sz="0" w:space="0" w:color="auto" w:frame="1"/>
        </w:rPr>
        <w:t>Официальный старт вакцинации от гриппа</w:t>
      </w:r>
    </w:p>
    <w:p w:rsidR="008B28BA" w:rsidRDefault="008B28BA" w:rsidP="00E82842">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sc-jtycat"/>
          <w:b/>
          <w:bCs/>
          <w:kern w:val="36"/>
          <w:sz w:val="32"/>
          <w:szCs w:val="32"/>
          <w:bdr w:val="none" w:sz="0" w:space="0" w:color="auto" w:frame="1"/>
        </w:rPr>
      </w:pPr>
    </w:p>
    <w:p w:rsidR="008B28BA" w:rsidRDefault="008B28BA" w:rsidP="00E82842">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sc-jtycat"/>
          <w:b/>
          <w:bCs/>
          <w:kern w:val="36"/>
          <w:sz w:val="32"/>
          <w:szCs w:val="32"/>
          <w:bdr w:val="none" w:sz="0" w:space="0" w:color="auto" w:frame="1"/>
        </w:rPr>
      </w:pPr>
    </w:p>
    <w:p w:rsidR="00736E2C" w:rsidRPr="008B28BA" w:rsidRDefault="00736E2C" w:rsidP="00736E2C">
      <w:pPr>
        <w:spacing w:before="100" w:beforeAutospacing="1" w:after="142" w:line="240" w:lineRule="auto"/>
        <w:jc w:val="both"/>
        <w:rPr>
          <w:rFonts w:ascii="Times New Roman" w:eastAsia="Times New Roman" w:hAnsi="Times New Roman" w:cs="Times New Roman"/>
          <w:sz w:val="28"/>
          <w:szCs w:val="28"/>
        </w:rPr>
      </w:pPr>
      <w:r w:rsidRPr="008B28BA">
        <w:rPr>
          <w:rFonts w:ascii="Times New Roman" w:eastAsia="Times New Roman" w:hAnsi="Times New Roman" w:cs="Times New Roman"/>
          <w:color w:val="000000"/>
          <w:sz w:val="28"/>
          <w:szCs w:val="28"/>
        </w:rPr>
        <w:t xml:space="preserve">Территориальный отдел г. Симферополю и Симферопольскому району Межрегионального управления </w:t>
      </w:r>
      <w:proofErr w:type="spellStart"/>
      <w:r w:rsidRPr="008B28BA">
        <w:rPr>
          <w:rFonts w:ascii="Times New Roman" w:eastAsia="Times New Roman" w:hAnsi="Times New Roman" w:cs="Times New Roman"/>
          <w:b/>
          <w:bCs/>
          <w:color w:val="000000"/>
          <w:sz w:val="28"/>
          <w:szCs w:val="28"/>
        </w:rPr>
        <w:t>Роспотребнадзора</w:t>
      </w:r>
      <w:proofErr w:type="spellEnd"/>
      <w:r w:rsidRPr="008B28BA">
        <w:rPr>
          <w:rFonts w:ascii="Times New Roman" w:eastAsia="Times New Roman" w:hAnsi="Times New Roman" w:cs="Times New Roman"/>
          <w:color w:val="000000"/>
          <w:sz w:val="28"/>
          <w:szCs w:val="28"/>
        </w:rPr>
        <w:t xml:space="preserve"> по Республике Крым и г. Севастополю напоминает, что оптимальное время для проведения вакцинации против гриппа период </w:t>
      </w:r>
      <w:r w:rsidRPr="008B28BA">
        <w:rPr>
          <w:rFonts w:ascii="Times New Roman" w:eastAsia="Times New Roman" w:hAnsi="Times New Roman" w:cs="Times New Roman"/>
          <w:b/>
          <w:bCs/>
          <w:color w:val="000000"/>
          <w:sz w:val="28"/>
          <w:szCs w:val="28"/>
        </w:rPr>
        <w:t>с сентября по ноябрь - ежегодно.</w:t>
      </w:r>
    </w:p>
    <w:p w:rsidR="008B28BA" w:rsidRPr="008B28BA" w:rsidRDefault="00736E2C" w:rsidP="008B28BA">
      <w:pPr>
        <w:pStyle w:val="a3"/>
        <w:shd w:val="clear" w:color="auto" w:fill="FFFFFF"/>
        <w:spacing w:before="0" w:beforeAutospacing="0" w:after="240" w:afterAutospacing="0"/>
        <w:jc w:val="both"/>
        <w:textAlignment w:val="top"/>
        <w:rPr>
          <w:color w:val="000000"/>
          <w:sz w:val="28"/>
          <w:szCs w:val="28"/>
        </w:rPr>
      </w:pPr>
      <w:r>
        <w:rPr>
          <w:color w:val="242424"/>
          <w:sz w:val="28"/>
          <w:szCs w:val="28"/>
        </w:rPr>
        <w:t>Э</w:t>
      </w:r>
      <w:r w:rsidR="008B28BA" w:rsidRPr="008B28BA">
        <w:rPr>
          <w:color w:val="000000"/>
          <w:sz w:val="28"/>
          <w:szCs w:val="28"/>
        </w:rPr>
        <w:t xml:space="preserve">пидемиологический сезон по гриппу и острым респираторным инфекциям начинается в России, заявила глава </w:t>
      </w:r>
      <w:proofErr w:type="spellStart"/>
      <w:r w:rsidR="008B28BA" w:rsidRPr="008B28BA">
        <w:rPr>
          <w:color w:val="000000"/>
          <w:sz w:val="28"/>
          <w:szCs w:val="28"/>
        </w:rPr>
        <w:t>Роспотребнадзора</w:t>
      </w:r>
      <w:proofErr w:type="spellEnd"/>
      <w:r w:rsidR="008B28BA" w:rsidRPr="008B28BA">
        <w:rPr>
          <w:color w:val="000000"/>
          <w:sz w:val="28"/>
          <w:szCs w:val="28"/>
        </w:rPr>
        <w:t xml:space="preserve"> Анна Попова на полях Восточного экономического форума (ВЭФ).</w:t>
      </w:r>
    </w:p>
    <w:p w:rsidR="008B28BA" w:rsidRPr="008B28BA" w:rsidRDefault="008B28BA" w:rsidP="008B28BA">
      <w:pPr>
        <w:pStyle w:val="a3"/>
        <w:shd w:val="clear" w:color="auto" w:fill="FFFFFF"/>
        <w:spacing w:before="0" w:beforeAutospacing="0" w:after="240" w:afterAutospacing="0"/>
        <w:jc w:val="both"/>
        <w:textAlignment w:val="top"/>
        <w:rPr>
          <w:color w:val="000000"/>
          <w:sz w:val="28"/>
          <w:szCs w:val="28"/>
        </w:rPr>
      </w:pPr>
      <w:r w:rsidRPr="008B28BA">
        <w:rPr>
          <w:color w:val="000000"/>
          <w:sz w:val="28"/>
          <w:szCs w:val="28"/>
        </w:rPr>
        <w:t>«Вируса гриппа пока очень и очень мало, но он уже есть, он уже пришёл», — сказала руководитель ведомства.</w:t>
      </w:r>
      <w:r>
        <w:rPr>
          <w:color w:val="000000"/>
          <w:sz w:val="28"/>
          <w:szCs w:val="28"/>
        </w:rPr>
        <w:t xml:space="preserve"> </w:t>
      </w:r>
      <w:r w:rsidRPr="008B28BA">
        <w:rPr>
          <w:color w:val="000000"/>
          <w:sz w:val="28"/>
          <w:szCs w:val="28"/>
        </w:rPr>
        <w:t xml:space="preserve">Она уточнила, что недельный рост заболеваемости инфекциями </w:t>
      </w:r>
      <w:proofErr w:type="spellStart"/>
      <w:r w:rsidRPr="008B28BA">
        <w:rPr>
          <w:color w:val="000000"/>
          <w:sz w:val="28"/>
          <w:szCs w:val="28"/>
        </w:rPr>
        <w:t>негриппозного</w:t>
      </w:r>
      <w:proofErr w:type="spellEnd"/>
      <w:r w:rsidRPr="008B28BA">
        <w:rPr>
          <w:color w:val="000000"/>
          <w:sz w:val="28"/>
          <w:szCs w:val="28"/>
        </w:rPr>
        <w:t xml:space="preserve"> характера составляет 10–12%. На ВЭФ Попова также дала старт всероссийской кампании по вакцинации от гриппа.</w:t>
      </w:r>
    </w:p>
    <w:p w:rsidR="008B28BA" w:rsidRPr="008B28BA" w:rsidRDefault="008B28BA" w:rsidP="008B28BA">
      <w:pPr>
        <w:pStyle w:val="a3"/>
        <w:shd w:val="clear" w:color="auto" w:fill="FFFFFF"/>
        <w:spacing w:before="0" w:beforeAutospacing="0" w:after="240" w:afterAutospacing="0"/>
        <w:jc w:val="both"/>
        <w:textAlignment w:val="top"/>
        <w:rPr>
          <w:color w:val="000000"/>
          <w:sz w:val="28"/>
          <w:szCs w:val="28"/>
        </w:rPr>
      </w:pPr>
      <w:r w:rsidRPr="008B28BA">
        <w:rPr>
          <w:color w:val="000000"/>
          <w:sz w:val="28"/>
          <w:szCs w:val="28"/>
        </w:rPr>
        <w:t xml:space="preserve">Глава </w:t>
      </w:r>
      <w:proofErr w:type="spellStart"/>
      <w:r w:rsidRPr="008B28BA">
        <w:rPr>
          <w:color w:val="000000"/>
          <w:sz w:val="28"/>
          <w:szCs w:val="28"/>
        </w:rPr>
        <w:t>Роспотребнадзора</w:t>
      </w:r>
      <w:proofErr w:type="spellEnd"/>
      <w:r w:rsidRPr="008B28BA">
        <w:rPr>
          <w:color w:val="000000"/>
          <w:sz w:val="28"/>
          <w:szCs w:val="28"/>
        </w:rPr>
        <w:t xml:space="preserve"> отметила, что регионы в предстоящем сезоне должны постараться привить от гриппа как минимум 60% населения. В качестве предпочтительных были названы четырехвалентные вакцины, защищающие от двух штаммов вируса</w:t>
      </w:r>
      <w:proofErr w:type="gramStart"/>
      <w:r w:rsidRPr="008B28BA">
        <w:rPr>
          <w:color w:val="000000"/>
          <w:sz w:val="28"/>
          <w:szCs w:val="28"/>
        </w:rPr>
        <w:t xml:space="preserve"> А</w:t>
      </w:r>
      <w:proofErr w:type="gramEnd"/>
      <w:r w:rsidRPr="008B28BA">
        <w:rPr>
          <w:color w:val="000000"/>
          <w:sz w:val="28"/>
          <w:szCs w:val="28"/>
        </w:rPr>
        <w:t xml:space="preserve"> и двух разновидностей вируса В.</w:t>
      </w:r>
    </w:p>
    <w:p w:rsidR="008B28BA" w:rsidRPr="008B28BA" w:rsidRDefault="00AF2AF1" w:rsidP="008B28BA">
      <w:pPr>
        <w:spacing w:before="100" w:beforeAutospacing="1" w:after="142"/>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Открыта  </w:t>
      </w:r>
      <w:r w:rsidR="00736E2C">
        <w:rPr>
          <w:rFonts w:ascii="Times New Roman" w:eastAsia="Times New Roman" w:hAnsi="Times New Roman" w:cs="Times New Roman"/>
          <w:b/>
          <w:bCs/>
          <w:color w:val="000000"/>
          <w:sz w:val="28"/>
          <w:szCs w:val="28"/>
        </w:rPr>
        <w:t>«</w:t>
      </w:r>
      <w:r w:rsidR="008B28BA" w:rsidRPr="008B28BA">
        <w:rPr>
          <w:rFonts w:ascii="Times New Roman" w:eastAsia="Times New Roman" w:hAnsi="Times New Roman" w:cs="Times New Roman"/>
          <w:b/>
          <w:bCs/>
          <w:color w:val="000000"/>
          <w:sz w:val="28"/>
          <w:szCs w:val="28"/>
        </w:rPr>
        <w:t>Горячая» линия по профилактике гриппа и ОРВИ»</w:t>
      </w:r>
      <w:r w:rsidR="008B28BA" w:rsidRPr="008B28BA">
        <w:rPr>
          <w:rFonts w:ascii="Times New Roman" w:eastAsia="Times New Roman" w:hAnsi="Times New Roman" w:cs="Times New Roman"/>
          <w:color w:val="000000"/>
          <w:sz w:val="28"/>
          <w:szCs w:val="28"/>
        </w:rPr>
        <w:br/>
        <w:t xml:space="preserve">С </w:t>
      </w:r>
      <w:r w:rsidR="00736E2C">
        <w:rPr>
          <w:rFonts w:ascii="Times New Roman" w:eastAsia="Times New Roman" w:hAnsi="Times New Roman" w:cs="Times New Roman"/>
          <w:color w:val="000000"/>
          <w:sz w:val="28"/>
          <w:szCs w:val="28"/>
        </w:rPr>
        <w:t>30 сентября по 11 октября 2025</w:t>
      </w:r>
      <w:r w:rsidR="008B28BA" w:rsidRPr="008B28BA">
        <w:rPr>
          <w:rFonts w:ascii="Times New Roman" w:eastAsia="Times New Roman" w:hAnsi="Times New Roman" w:cs="Times New Roman"/>
          <w:color w:val="000000"/>
          <w:sz w:val="28"/>
          <w:szCs w:val="28"/>
        </w:rPr>
        <w:t xml:space="preserve"> года в преддверии начала эпидемического сезона по заболеваемости респираторными инфекциями и гриппом 202</w:t>
      </w:r>
      <w:r w:rsidR="00736E2C">
        <w:rPr>
          <w:rFonts w:ascii="Times New Roman" w:eastAsia="Times New Roman" w:hAnsi="Times New Roman" w:cs="Times New Roman"/>
          <w:color w:val="000000"/>
          <w:sz w:val="28"/>
          <w:szCs w:val="28"/>
        </w:rPr>
        <w:t>5</w:t>
      </w:r>
      <w:r w:rsidR="008B28BA" w:rsidRPr="008B28BA">
        <w:rPr>
          <w:rFonts w:ascii="Times New Roman" w:eastAsia="Times New Roman" w:hAnsi="Times New Roman" w:cs="Times New Roman"/>
          <w:color w:val="000000"/>
          <w:sz w:val="28"/>
          <w:szCs w:val="28"/>
        </w:rPr>
        <w:t>-202</w:t>
      </w:r>
      <w:r w:rsidR="00736E2C">
        <w:rPr>
          <w:rFonts w:ascii="Times New Roman" w:eastAsia="Times New Roman" w:hAnsi="Times New Roman" w:cs="Times New Roman"/>
          <w:color w:val="000000"/>
          <w:sz w:val="28"/>
          <w:szCs w:val="28"/>
        </w:rPr>
        <w:t>6</w:t>
      </w:r>
      <w:r w:rsidR="008B28BA" w:rsidRPr="008B28BA">
        <w:rPr>
          <w:rFonts w:ascii="Times New Roman" w:eastAsia="Times New Roman" w:hAnsi="Times New Roman" w:cs="Times New Roman"/>
          <w:color w:val="000000"/>
          <w:sz w:val="28"/>
          <w:szCs w:val="28"/>
        </w:rPr>
        <w:t xml:space="preserve"> гг. на базе Межрегионального управления </w:t>
      </w:r>
      <w:proofErr w:type="spellStart"/>
      <w:r w:rsidR="008B28BA" w:rsidRPr="008B28BA">
        <w:rPr>
          <w:rFonts w:ascii="Times New Roman" w:eastAsia="Times New Roman" w:hAnsi="Times New Roman" w:cs="Times New Roman"/>
          <w:color w:val="000000"/>
          <w:sz w:val="28"/>
          <w:szCs w:val="28"/>
        </w:rPr>
        <w:t>Роспотребнадзора</w:t>
      </w:r>
      <w:proofErr w:type="spellEnd"/>
      <w:r w:rsidR="008B28BA" w:rsidRPr="008B28BA">
        <w:rPr>
          <w:rFonts w:ascii="Times New Roman" w:eastAsia="Times New Roman" w:hAnsi="Times New Roman" w:cs="Times New Roman"/>
          <w:color w:val="000000"/>
          <w:sz w:val="28"/>
          <w:szCs w:val="28"/>
        </w:rPr>
        <w:t xml:space="preserve"> по Республике Крым и г. Севастополю будет работать «горячей линии» (+79789191135), по консультированию граждан по следующим актуальным вопросам: </w:t>
      </w:r>
    </w:p>
    <w:p w:rsidR="008B28BA" w:rsidRPr="008B28BA" w:rsidRDefault="008B28BA" w:rsidP="008B28BA">
      <w:pPr>
        <w:spacing w:before="100" w:beforeAutospacing="1" w:after="142"/>
        <w:jc w:val="both"/>
        <w:rPr>
          <w:rFonts w:ascii="Times New Roman" w:eastAsia="Times New Roman" w:hAnsi="Times New Roman" w:cs="Times New Roman"/>
          <w:sz w:val="28"/>
          <w:szCs w:val="28"/>
        </w:rPr>
      </w:pPr>
      <w:r w:rsidRPr="008B28BA">
        <w:rPr>
          <w:rFonts w:ascii="Times New Roman" w:eastAsia="Times New Roman" w:hAnsi="Times New Roman" w:cs="Times New Roman"/>
          <w:noProof/>
          <w:color w:val="000000"/>
          <w:sz w:val="28"/>
          <w:szCs w:val="28"/>
        </w:rPr>
        <w:drawing>
          <wp:inline distT="0" distB="0" distL="0" distR="0" wp14:anchorId="450E6008" wp14:editId="5386ED32">
            <wp:extent cx="152400" cy="152400"/>
            <wp:effectExtent l="0" t="0" r="0" b="0"/>
            <wp:docPr id="3" name="Рисунок 3" descr="https://vk.com/emoji/e/e29c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k.com/emoji/e/e29c8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B28BA">
        <w:rPr>
          <w:rFonts w:ascii="Times New Roman" w:eastAsia="Times New Roman" w:hAnsi="Times New Roman" w:cs="Times New Roman"/>
          <w:color w:val="000000"/>
          <w:sz w:val="28"/>
          <w:szCs w:val="28"/>
        </w:rPr>
        <w:t>эпидемиологическая обстановка по ОРВИ и гриппу на территории полуострова;</w:t>
      </w:r>
      <w:r w:rsidRPr="008B28BA">
        <w:rPr>
          <w:rFonts w:ascii="Times New Roman" w:eastAsia="Times New Roman" w:hAnsi="Times New Roman" w:cs="Times New Roman"/>
          <w:color w:val="000000"/>
          <w:sz w:val="28"/>
          <w:szCs w:val="28"/>
        </w:rPr>
        <w:br/>
      </w:r>
      <w:r w:rsidRPr="008B28BA">
        <w:rPr>
          <w:rFonts w:ascii="Times New Roman" w:eastAsia="Times New Roman" w:hAnsi="Times New Roman" w:cs="Times New Roman"/>
          <w:noProof/>
          <w:color w:val="000000"/>
          <w:sz w:val="28"/>
          <w:szCs w:val="28"/>
        </w:rPr>
        <w:drawing>
          <wp:inline distT="0" distB="0" distL="0" distR="0" wp14:anchorId="7A466C48" wp14:editId="7AB4ED2E">
            <wp:extent cx="152400" cy="152400"/>
            <wp:effectExtent l="0" t="0" r="0" b="0"/>
            <wp:docPr id="2" name="Рисунок 2" descr="https://vk.com/emoji/e/e29c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vk.com/emoji/e/e29c8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B28BA">
        <w:rPr>
          <w:rFonts w:ascii="Times New Roman" w:eastAsia="Times New Roman" w:hAnsi="Times New Roman" w:cs="Times New Roman"/>
          <w:color w:val="000000"/>
          <w:sz w:val="28"/>
          <w:szCs w:val="28"/>
        </w:rPr>
        <w:t>специфические и неспецифические меры профилактики гриппа и ОРВИ;</w:t>
      </w:r>
      <w:r w:rsidRPr="008B28BA">
        <w:rPr>
          <w:rFonts w:ascii="Times New Roman" w:eastAsia="Times New Roman" w:hAnsi="Times New Roman" w:cs="Times New Roman"/>
          <w:color w:val="000000"/>
          <w:sz w:val="28"/>
          <w:szCs w:val="28"/>
        </w:rPr>
        <w:br/>
      </w:r>
      <w:r w:rsidRPr="008B28BA">
        <w:rPr>
          <w:rFonts w:ascii="Times New Roman" w:eastAsia="Times New Roman" w:hAnsi="Times New Roman" w:cs="Times New Roman"/>
          <w:noProof/>
          <w:color w:val="000000"/>
          <w:sz w:val="28"/>
          <w:szCs w:val="28"/>
        </w:rPr>
        <w:drawing>
          <wp:inline distT="0" distB="0" distL="0" distR="0" wp14:anchorId="09FBF4A0" wp14:editId="21E45BCB">
            <wp:extent cx="152400" cy="152400"/>
            <wp:effectExtent l="0" t="0" r="0" b="0"/>
            <wp:docPr id="1" name="Рисунок 1" descr="https://vk.com/emoji/e/e29c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vk.com/emoji/e/e29c8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B28BA">
        <w:rPr>
          <w:rFonts w:ascii="Times New Roman" w:eastAsia="Times New Roman" w:hAnsi="Times New Roman" w:cs="Times New Roman"/>
          <w:color w:val="000000"/>
          <w:sz w:val="28"/>
          <w:szCs w:val="28"/>
        </w:rPr>
        <w:t>вопросы, связанные с выведением ограничительных мероприятий.</w:t>
      </w:r>
    </w:p>
    <w:p w:rsidR="008B28BA" w:rsidRPr="008B28BA" w:rsidRDefault="008B28BA" w:rsidP="008B28BA">
      <w:pPr>
        <w:spacing w:before="100" w:beforeAutospacing="1" w:after="142"/>
        <w:jc w:val="both"/>
        <w:rPr>
          <w:rFonts w:ascii="Times New Roman" w:eastAsia="Times New Roman" w:hAnsi="Times New Roman" w:cs="Times New Roman"/>
          <w:sz w:val="28"/>
          <w:szCs w:val="28"/>
        </w:rPr>
      </w:pPr>
      <w:r w:rsidRPr="008B28BA">
        <w:rPr>
          <w:rFonts w:ascii="Times New Roman" w:eastAsia="Times New Roman" w:hAnsi="Times New Roman" w:cs="Times New Roman"/>
          <w:color w:val="000000"/>
          <w:sz w:val="28"/>
          <w:szCs w:val="28"/>
        </w:rPr>
        <w:t>Режим работы телефона «горячей линии» -</w:t>
      </w:r>
      <w:r w:rsidR="00736E2C">
        <w:rPr>
          <w:rFonts w:ascii="Times New Roman" w:eastAsia="Times New Roman" w:hAnsi="Times New Roman" w:cs="Times New Roman"/>
          <w:color w:val="000000"/>
          <w:sz w:val="28"/>
          <w:szCs w:val="28"/>
        </w:rPr>
        <w:t xml:space="preserve"> </w:t>
      </w:r>
      <w:r w:rsidRPr="008B28BA">
        <w:rPr>
          <w:rFonts w:ascii="Times New Roman" w:eastAsia="Times New Roman" w:hAnsi="Times New Roman" w:cs="Times New Roman"/>
          <w:color w:val="000000"/>
          <w:sz w:val="28"/>
          <w:szCs w:val="28"/>
        </w:rPr>
        <w:t>ежедневно пн.-пт. С 9-00 до 18-00</w:t>
      </w:r>
    </w:p>
    <w:p w:rsidR="008B28BA" w:rsidRPr="008B28BA" w:rsidRDefault="008B28BA" w:rsidP="008B28BA">
      <w:pPr>
        <w:spacing w:before="100" w:beforeAutospacing="1" w:after="142" w:line="240" w:lineRule="auto"/>
        <w:jc w:val="both"/>
        <w:rPr>
          <w:rFonts w:ascii="Times New Roman" w:eastAsia="Times New Roman" w:hAnsi="Times New Roman" w:cs="Times New Roman"/>
          <w:sz w:val="28"/>
          <w:szCs w:val="28"/>
        </w:rPr>
      </w:pPr>
      <w:proofErr w:type="gramStart"/>
      <w:r w:rsidRPr="008B28BA">
        <w:rPr>
          <w:rFonts w:ascii="Times New Roman" w:eastAsia="Times New Roman" w:hAnsi="Times New Roman" w:cs="Times New Roman"/>
          <w:b/>
          <w:bCs/>
          <w:color w:val="000000"/>
          <w:sz w:val="28"/>
          <w:szCs w:val="28"/>
        </w:rPr>
        <w:t>На б</w:t>
      </w:r>
      <w:proofErr w:type="gramEnd"/>
      <w:r w:rsidR="00AF2AF1">
        <w:fldChar w:fldCharType="begin"/>
      </w:r>
      <w:r w:rsidR="00AF2AF1">
        <w:instrText xml:space="preserve"> HYPERLINK "http://www.medico.crimea.com/wp/wp-content/uploads/2018/09/1458494588_mozhet-li-byt-svinoy-gripp-bez-temperatury-3.jpg" </w:instrText>
      </w:r>
      <w:r w:rsidR="00AF2AF1">
        <w:fldChar w:fldCharType="separate"/>
      </w:r>
      <w:r w:rsidRPr="008B28BA">
        <w:rPr>
          <w:rFonts w:ascii="Times New Roman" w:eastAsia="Times New Roman" w:hAnsi="Times New Roman" w:cs="Times New Roman"/>
          <w:b/>
          <w:bCs/>
          <w:noProof/>
          <w:color w:val="000000"/>
          <w:sz w:val="28"/>
          <w:szCs w:val="28"/>
        </w:rPr>
        <w:drawing>
          <wp:anchor distT="0" distB="0" distL="66675" distR="66675" simplePos="0" relativeHeight="251658240" behindDoc="0" locked="0" layoutInCell="1" allowOverlap="0" wp14:anchorId="50A24107" wp14:editId="7BA591EA">
            <wp:simplePos x="0" y="0"/>
            <wp:positionH relativeFrom="column">
              <wp:align>left</wp:align>
            </wp:positionH>
            <wp:positionV relativeFrom="line">
              <wp:posOffset>0</wp:posOffset>
            </wp:positionV>
            <wp:extent cx="1276350" cy="1323975"/>
            <wp:effectExtent l="0" t="0" r="0" b="0"/>
            <wp:wrapSquare wrapText="bothSides"/>
            <wp:docPr id="4" name="Рисунок 4" descr="http://www.medico.crimea.com/wp/wp-content/uploads/2018/09/1458494588_mozhet-li-byt-svinoy-gripp-bez-temperatury-3-150x150.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edico.crimea.com/wp/wp-content/uploads/2018/09/1458494588_mozhet-li-byt-svinoy-gripp-bez-temperatury-3-150x150.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0"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sidR="00AF2AF1">
        <w:rPr>
          <w:rFonts w:ascii="Times New Roman" w:eastAsia="Times New Roman" w:hAnsi="Times New Roman" w:cs="Times New Roman"/>
          <w:b/>
          <w:bCs/>
          <w:noProof/>
          <w:color w:val="000000"/>
          <w:sz w:val="28"/>
          <w:szCs w:val="28"/>
        </w:rPr>
        <w:fldChar w:fldCharType="end"/>
      </w:r>
      <w:r w:rsidRPr="008B28BA">
        <w:rPr>
          <w:rFonts w:ascii="Times New Roman" w:eastAsia="Times New Roman" w:hAnsi="Times New Roman" w:cs="Times New Roman"/>
          <w:b/>
          <w:bCs/>
          <w:color w:val="000000"/>
          <w:sz w:val="28"/>
          <w:szCs w:val="28"/>
        </w:rPr>
        <w:t xml:space="preserve">азе Территориального отдела </w:t>
      </w:r>
      <w:proofErr w:type="spellStart"/>
      <w:r w:rsidRPr="008B28BA">
        <w:rPr>
          <w:rFonts w:ascii="Times New Roman" w:eastAsia="Times New Roman" w:hAnsi="Times New Roman" w:cs="Times New Roman"/>
          <w:b/>
          <w:bCs/>
          <w:color w:val="000000"/>
          <w:sz w:val="28"/>
          <w:szCs w:val="28"/>
        </w:rPr>
        <w:t>Роспот</w:t>
      </w:r>
      <w:r w:rsidR="002F3801">
        <w:rPr>
          <w:rFonts w:ascii="Times New Roman" w:eastAsia="Times New Roman" w:hAnsi="Times New Roman" w:cs="Times New Roman"/>
          <w:b/>
          <w:bCs/>
          <w:color w:val="000000"/>
          <w:sz w:val="28"/>
          <w:szCs w:val="28"/>
        </w:rPr>
        <w:t>ребнадзора</w:t>
      </w:r>
      <w:proofErr w:type="spellEnd"/>
      <w:r w:rsidR="002F3801">
        <w:rPr>
          <w:rFonts w:ascii="Times New Roman" w:eastAsia="Times New Roman" w:hAnsi="Times New Roman" w:cs="Times New Roman"/>
          <w:b/>
          <w:bCs/>
          <w:color w:val="000000"/>
          <w:sz w:val="28"/>
          <w:szCs w:val="28"/>
        </w:rPr>
        <w:t xml:space="preserve"> по РК с 1 октября 2025</w:t>
      </w:r>
      <w:r w:rsidRPr="008B28BA">
        <w:rPr>
          <w:rFonts w:ascii="Times New Roman" w:eastAsia="Times New Roman" w:hAnsi="Times New Roman" w:cs="Times New Roman"/>
          <w:b/>
          <w:bCs/>
          <w:color w:val="000000"/>
          <w:sz w:val="28"/>
          <w:szCs w:val="28"/>
        </w:rPr>
        <w:t xml:space="preserve"> года организована тематическая «горячая линия» по консультированию граждан по актуальным вопросам проведения вакцинальной кампании, мерам профилактики респираторных заболеваний, гриппа и внебольничных пневмоний по телефонам +(73652) 27-22-83 и +7978-919-11-38.</w:t>
      </w:r>
      <w:r w:rsidRPr="008B28BA">
        <w:rPr>
          <w:rFonts w:ascii="Times New Roman" w:eastAsia="Times New Roman" w:hAnsi="Times New Roman" w:cs="Times New Roman"/>
          <w:color w:val="000000"/>
          <w:sz w:val="28"/>
          <w:szCs w:val="28"/>
        </w:rPr>
        <w:t xml:space="preserve"> </w:t>
      </w:r>
    </w:p>
    <w:p w:rsidR="008B28BA" w:rsidRPr="008B28BA" w:rsidRDefault="008B28BA" w:rsidP="008B28BA">
      <w:pPr>
        <w:spacing w:before="100" w:beforeAutospacing="1" w:after="142"/>
        <w:jc w:val="both"/>
        <w:rPr>
          <w:rFonts w:ascii="Times New Roman" w:eastAsia="Times New Roman" w:hAnsi="Times New Roman" w:cs="Times New Roman"/>
          <w:sz w:val="28"/>
          <w:szCs w:val="28"/>
        </w:rPr>
      </w:pPr>
      <w:r w:rsidRPr="008B28BA">
        <w:rPr>
          <w:rFonts w:ascii="Times New Roman" w:eastAsia="Times New Roman" w:hAnsi="Times New Roman" w:cs="Times New Roman"/>
          <w:color w:val="000000"/>
          <w:sz w:val="28"/>
          <w:szCs w:val="28"/>
        </w:rPr>
        <w:t xml:space="preserve">Территориальным отделом г. Симферополю и Симферопольскому району Межрегионального управления </w:t>
      </w:r>
      <w:proofErr w:type="spellStart"/>
      <w:r w:rsidRPr="008B28BA">
        <w:rPr>
          <w:rFonts w:ascii="Times New Roman" w:eastAsia="Times New Roman" w:hAnsi="Times New Roman" w:cs="Times New Roman"/>
          <w:b/>
          <w:bCs/>
          <w:color w:val="000000"/>
          <w:sz w:val="28"/>
          <w:szCs w:val="28"/>
        </w:rPr>
        <w:t>Роспотребнадзора</w:t>
      </w:r>
      <w:proofErr w:type="spellEnd"/>
      <w:r w:rsidRPr="008B28BA">
        <w:rPr>
          <w:rFonts w:ascii="Times New Roman" w:eastAsia="Times New Roman" w:hAnsi="Times New Roman" w:cs="Times New Roman"/>
          <w:color w:val="000000"/>
          <w:sz w:val="28"/>
          <w:szCs w:val="28"/>
        </w:rPr>
        <w:t xml:space="preserve"> по Республике Крым и г. </w:t>
      </w:r>
      <w:r w:rsidRPr="008B28BA">
        <w:rPr>
          <w:rFonts w:ascii="Times New Roman" w:eastAsia="Times New Roman" w:hAnsi="Times New Roman" w:cs="Times New Roman"/>
          <w:color w:val="000000"/>
          <w:sz w:val="28"/>
          <w:szCs w:val="28"/>
        </w:rPr>
        <w:lastRenderedPageBreak/>
        <w:t>Севастополю в сентябре 202</w:t>
      </w:r>
      <w:r w:rsidR="00736E2C">
        <w:rPr>
          <w:rFonts w:ascii="Times New Roman" w:eastAsia="Times New Roman" w:hAnsi="Times New Roman" w:cs="Times New Roman"/>
          <w:color w:val="000000"/>
          <w:sz w:val="28"/>
          <w:szCs w:val="28"/>
        </w:rPr>
        <w:t>5</w:t>
      </w:r>
      <w:r w:rsidRPr="008B28BA">
        <w:rPr>
          <w:rFonts w:ascii="Times New Roman" w:eastAsia="Times New Roman" w:hAnsi="Times New Roman" w:cs="Times New Roman"/>
          <w:color w:val="000000"/>
          <w:sz w:val="28"/>
          <w:szCs w:val="28"/>
        </w:rPr>
        <w:t xml:space="preserve"> г. проведен семинар «Вакцинация против гриппа» с директорами и заведующими СОШ и ДДУ. </w:t>
      </w:r>
    </w:p>
    <w:p w:rsidR="008B28BA" w:rsidRPr="008B28BA" w:rsidRDefault="008B28BA" w:rsidP="008B28BA">
      <w:pPr>
        <w:spacing w:before="100" w:beforeAutospacing="1" w:after="142"/>
        <w:jc w:val="both"/>
        <w:rPr>
          <w:rFonts w:ascii="Times New Roman" w:eastAsia="Times New Roman" w:hAnsi="Times New Roman" w:cs="Times New Roman"/>
          <w:sz w:val="28"/>
          <w:szCs w:val="28"/>
        </w:rPr>
      </w:pPr>
      <w:bookmarkStart w:id="0" w:name="_GoBack"/>
      <w:bookmarkEnd w:id="0"/>
      <w:r w:rsidRPr="008B28BA">
        <w:rPr>
          <w:rFonts w:ascii="Times New Roman" w:eastAsia="Times New Roman" w:hAnsi="Times New Roman" w:cs="Times New Roman"/>
          <w:b/>
          <w:bCs/>
          <w:color w:val="000000"/>
          <w:sz w:val="28"/>
          <w:szCs w:val="28"/>
        </w:rPr>
        <w:t>Какие цели вакцинации против гриппа?</w:t>
      </w:r>
    </w:p>
    <w:p w:rsidR="008B28BA" w:rsidRPr="008B28BA" w:rsidRDefault="008B28BA" w:rsidP="008B28BA">
      <w:pPr>
        <w:spacing w:before="100" w:beforeAutospacing="1" w:after="142"/>
        <w:jc w:val="both"/>
        <w:rPr>
          <w:rFonts w:ascii="Times New Roman" w:eastAsia="Times New Roman" w:hAnsi="Times New Roman" w:cs="Times New Roman"/>
          <w:sz w:val="28"/>
          <w:szCs w:val="28"/>
        </w:rPr>
      </w:pPr>
      <w:r w:rsidRPr="008B28BA">
        <w:rPr>
          <w:rFonts w:ascii="Times New Roman" w:eastAsia="Times New Roman" w:hAnsi="Times New Roman" w:cs="Times New Roman"/>
          <w:b/>
          <w:bCs/>
          <w:color w:val="000000"/>
          <w:sz w:val="28"/>
          <w:szCs w:val="28"/>
        </w:rPr>
        <w:t>Главная цель вакцинации против гриппа</w:t>
      </w:r>
      <w:r w:rsidRPr="008B28BA">
        <w:rPr>
          <w:rFonts w:ascii="Times New Roman" w:eastAsia="Times New Roman" w:hAnsi="Times New Roman" w:cs="Times New Roman"/>
          <w:color w:val="000000"/>
          <w:sz w:val="28"/>
          <w:szCs w:val="28"/>
        </w:rPr>
        <w:t xml:space="preserve"> — защитить людей от массового и неконтролируемого распространения инфекции, от эпидемии гриппа. Важно понимать, что, вакцинируя население, врачи спасают жизни тем, кто рискует умереть от осложнений. В группы риска входят маленькие дети, у которых иммунитет находится в процессе формирования, пожилые люди, также те, кто страдает хроническими заболеваниями, и особенно люди с </w:t>
      </w:r>
      <w:proofErr w:type="spellStart"/>
      <w:r w:rsidRPr="008B28BA">
        <w:rPr>
          <w:rFonts w:ascii="Times New Roman" w:eastAsia="Times New Roman" w:hAnsi="Times New Roman" w:cs="Times New Roman"/>
          <w:color w:val="000000"/>
          <w:sz w:val="28"/>
          <w:szCs w:val="28"/>
        </w:rPr>
        <w:t>иммунодефицитными</w:t>
      </w:r>
      <w:proofErr w:type="spellEnd"/>
      <w:r w:rsidRPr="008B28BA">
        <w:rPr>
          <w:rFonts w:ascii="Times New Roman" w:eastAsia="Times New Roman" w:hAnsi="Times New Roman" w:cs="Times New Roman"/>
          <w:color w:val="000000"/>
          <w:sz w:val="28"/>
          <w:szCs w:val="28"/>
        </w:rPr>
        <w:t xml:space="preserve"> состояниями. Грипп часто протекает достаточно тяжело, особенно в группах риска, и нередко сопровождается различными осложнениями. Вирус гриппа распространяется очень быстро. Если большинство людей привито, у меньшинства тех, кто не привит по тем или иным причинам, шансы заразиться минимальны. И именно для этого создается коллективный иммунитет. Вакцинированное население не дает распространяться вирусу. </w:t>
      </w:r>
    </w:p>
    <w:p w:rsidR="008B28BA" w:rsidRPr="008B28BA" w:rsidRDefault="008B28BA" w:rsidP="008B28BA">
      <w:pPr>
        <w:spacing w:before="100" w:beforeAutospacing="1" w:after="142"/>
        <w:jc w:val="both"/>
        <w:rPr>
          <w:rFonts w:ascii="Times New Roman" w:eastAsia="Times New Roman" w:hAnsi="Times New Roman" w:cs="Times New Roman"/>
          <w:sz w:val="28"/>
          <w:szCs w:val="28"/>
        </w:rPr>
      </w:pPr>
      <w:r w:rsidRPr="008B28BA">
        <w:rPr>
          <w:rFonts w:ascii="Times New Roman" w:eastAsia="Times New Roman" w:hAnsi="Times New Roman" w:cs="Times New Roman"/>
          <w:b/>
          <w:bCs/>
          <w:color w:val="000000"/>
          <w:sz w:val="28"/>
          <w:szCs w:val="28"/>
        </w:rPr>
        <w:t xml:space="preserve">Зачем делать прививку каждый год? </w:t>
      </w:r>
    </w:p>
    <w:p w:rsidR="008B28BA" w:rsidRPr="008B28BA" w:rsidRDefault="008B28BA" w:rsidP="008B28BA">
      <w:pPr>
        <w:spacing w:before="100" w:beforeAutospacing="1" w:after="142"/>
        <w:jc w:val="both"/>
        <w:rPr>
          <w:rFonts w:ascii="Times New Roman" w:eastAsia="Times New Roman" w:hAnsi="Times New Roman" w:cs="Times New Roman"/>
          <w:sz w:val="28"/>
          <w:szCs w:val="28"/>
        </w:rPr>
      </w:pPr>
      <w:r w:rsidRPr="008B28BA">
        <w:rPr>
          <w:rFonts w:ascii="Times New Roman" w:eastAsia="Times New Roman" w:hAnsi="Times New Roman" w:cs="Times New Roman"/>
          <w:color w:val="000000"/>
          <w:sz w:val="28"/>
          <w:szCs w:val="28"/>
        </w:rPr>
        <w:t xml:space="preserve">Ежегодное проведение прививок объясняется постоянной изменчивостью (мутацией) вирусов гриппа. В связи с этим состав вакцин обновляется по мере необходимости на основании сведений </w:t>
      </w:r>
      <w:proofErr w:type="gramStart"/>
      <w:r w:rsidRPr="008B28BA">
        <w:rPr>
          <w:rFonts w:ascii="Times New Roman" w:eastAsia="Times New Roman" w:hAnsi="Times New Roman" w:cs="Times New Roman"/>
          <w:color w:val="000000"/>
          <w:sz w:val="28"/>
          <w:szCs w:val="28"/>
        </w:rPr>
        <w:t>о</w:t>
      </w:r>
      <w:proofErr w:type="gramEnd"/>
      <w:r w:rsidRPr="008B28BA">
        <w:rPr>
          <w:rFonts w:ascii="Times New Roman" w:eastAsia="Times New Roman" w:hAnsi="Times New Roman" w:cs="Times New Roman"/>
          <w:color w:val="000000"/>
          <w:sz w:val="28"/>
          <w:szCs w:val="28"/>
        </w:rPr>
        <w:t xml:space="preserve"> </w:t>
      </w:r>
      <w:proofErr w:type="gramStart"/>
      <w:r w:rsidRPr="008B28BA">
        <w:rPr>
          <w:rFonts w:ascii="Times New Roman" w:eastAsia="Times New Roman" w:hAnsi="Times New Roman" w:cs="Times New Roman"/>
          <w:color w:val="000000"/>
          <w:sz w:val="28"/>
          <w:szCs w:val="28"/>
        </w:rPr>
        <w:t>циркулирующих</w:t>
      </w:r>
      <w:proofErr w:type="gramEnd"/>
      <w:r w:rsidRPr="008B28BA">
        <w:rPr>
          <w:rFonts w:ascii="Times New Roman" w:eastAsia="Times New Roman" w:hAnsi="Times New Roman" w:cs="Times New Roman"/>
          <w:color w:val="000000"/>
          <w:sz w:val="28"/>
          <w:szCs w:val="28"/>
        </w:rPr>
        <w:t xml:space="preserve"> штаммов и прогнозов по их распространению, чтобы иммунитет соответствовал изменяющимся вирусам гриппа. Исследования подтверждают о необходимости проведения вакцинации против гриппа ежегодно, так как иммунный ответ организма на вакцинацию ослабевает с течением времени.</w:t>
      </w:r>
    </w:p>
    <w:p w:rsidR="008B28BA" w:rsidRPr="008B28BA" w:rsidRDefault="008B28BA" w:rsidP="008B28BA">
      <w:pPr>
        <w:spacing w:before="100" w:beforeAutospacing="1" w:after="142"/>
        <w:jc w:val="both"/>
        <w:rPr>
          <w:rFonts w:ascii="Times New Roman" w:eastAsia="Times New Roman" w:hAnsi="Times New Roman" w:cs="Times New Roman"/>
          <w:sz w:val="28"/>
          <w:szCs w:val="28"/>
        </w:rPr>
      </w:pPr>
      <w:r w:rsidRPr="008B28BA">
        <w:rPr>
          <w:rFonts w:ascii="Times New Roman" w:eastAsia="Times New Roman" w:hAnsi="Times New Roman" w:cs="Times New Roman"/>
          <w:b/>
          <w:bCs/>
          <w:color w:val="000000"/>
          <w:sz w:val="28"/>
          <w:szCs w:val="28"/>
        </w:rPr>
        <w:t>Можно ли заболеть гриппом от вакцины?</w:t>
      </w:r>
    </w:p>
    <w:p w:rsidR="008B28BA" w:rsidRPr="008B28BA" w:rsidRDefault="008B28BA" w:rsidP="008B28BA">
      <w:pPr>
        <w:spacing w:before="100" w:beforeAutospacing="1" w:after="142"/>
        <w:jc w:val="both"/>
        <w:rPr>
          <w:rFonts w:ascii="Times New Roman" w:eastAsia="Times New Roman" w:hAnsi="Times New Roman" w:cs="Times New Roman"/>
          <w:sz w:val="28"/>
          <w:szCs w:val="28"/>
        </w:rPr>
      </w:pPr>
      <w:r w:rsidRPr="008B28BA">
        <w:rPr>
          <w:rFonts w:ascii="Times New Roman" w:eastAsia="Times New Roman" w:hAnsi="Times New Roman" w:cs="Times New Roman"/>
          <w:color w:val="000000"/>
          <w:sz w:val="28"/>
          <w:szCs w:val="28"/>
        </w:rPr>
        <w:t>Заболеть гриппом от вакцины невозможно. Некоторые привитые плохо себя чувствуют некоторое время после вакцинации. Такая реакция встречается не часто, она представляет собой ожидаемый вариант реакции организма на вакцину. Может беспокоить слабость, ломота в мышцах, подъем температуры, боль в месте инъекции. В большинстве случаев эти симптомы отмечаются в течение не более 3 дней после введения препарата, проходят самостоятельно без приёма каких-либо препаратов.</w:t>
      </w:r>
      <w:r w:rsidR="00736E2C">
        <w:rPr>
          <w:rFonts w:ascii="Times New Roman" w:eastAsia="Times New Roman" w:hAnsi="Times New Roman" w:cs="Times New Roman"/>
          <w:color w:val="000000"/>
          <w:sz w:val="28"/>
          <w:szCs w:val="28"/>
        </w:rPr>
        <w:t xml:space="preserve"> </w:t>
      </w:r>
      <w:r w:rsidRPr="008B28BA">
        <w:rPr>
          <w:rFonts w:ascii="Times New Roman" w:eastAsia="Times New Roman" w:hAnsi="Times New Roman" w:cs="Times New Roman"/>
          <w:color w:val="000000"/>
          <w:sz w:val="28"/>
          <w:szCs w:val="28"/>
        </w:rPr>
        <w:t>Такая реакция может сигнализировать о том, что организм вступил в борьбу с введенными вирусными частицами и в данный момент происходит выработка антител. Таким образом, иммунная система готовит защиту организма от вирусов гриппа.</w:t>
      </w:r>
    </w:p>
    <w:p w:rsidR="008B28BA" w:rsidRPr="008B28BA" w:rsidRDefault="008B28BA" w:rsidP="008B28BA">
      <w:pPr>
        <w:spacing w:before="100" w:beforeAutospacing="1" w:after="142"/>
        <w:jc w:val="both"/>
        <w:rPr>
          <w:rFonts w:ascii="Times New Roman" w:eastAsia="Times New Roman" w:hAnsi="Times New Roman" w:cs="Times New Roman"/>
          <w:sz w:val="28"/>
          <w:szCs w:val="28"/>
        </w:rPr>
      </w:pPr>
      <w:r w:rsidRPr="008B28BA">
        <w:rPr>
          <w:rFonts w:ascii="Times New Roman" w:eastAsia="Times New Roman" w:hAnsi="Times New Roman" w:cs="Times New Roman"/>
          <w:color w:val="000000"/>
          <w:sz w:val="28"/>
          <w:szCs w:val="28"/>
        </w:rPr>
        <w:lastRenderedPageBreak/>
        <w:t>ВАЖНО! Даже если вы оказались среди тех, кто прекрасно себя чувствует после введения вакцины, это не означает, что ваша иммунная система не реагирует или вакцина против гриппа не работает.</w:t>
      </w:r>
    </w:p>
    <w:p w:rsidR="008B28BA" w:rsidRPr="008B28BA" w:rsidRDefault="008B28BA" w:rsidP="008B28BA">
      <w:pPr>
        <w:spacing w:before="100" w:beforeAutospacing="1" w:after="142"/>
        <w:jc w:val="both"/>
        <w:rPr>
          <w:rFonts w:ascii="Times New Roman" w:eastAsia="Times New Roman" w:hAnsi="Times New Roman" w:cs="Times New Roman"/>
          <w:sz w:val="28"/>
          <w:szCs w:val="28"/>
        </w:rPr>
      </w:pPr>
      <w:r w:rsidRPr="008B28BA">
        <w:rPr>
          <w:rFonts w:ascii="Times New Roman" w:eastAsia="Times New Roman" w:hAnsi="Times New Roman" w:cs="Times New Roman"/>
          <w:color w:val="000000"/>
          <w:sz w:val="28"/>
          <w:szCs w:val="28"/>
        </w:rPr>
        <w:t>РЕКОМЕНДАЦИИ ГРАЖДАНАМ:</w:t>
      </w:r>
      <w:r w:rsidRPr="008B28BA">
        <w:rPr>
          <w:rFonts w:ascii="Times New Roman" w:eastAsia="Times New Roman" w:hAnsi="Times New Roman" w:cs="Times New Roman"/>
          <w:sz w:val="28"/>
          <w:szCs w:val="28"/>
        </w:rPr>
        <w:t xml:space="preserve"> </w:t>
      </w:r>
    </w:p>
    <w:p w:rsidR="008B28BA" w:rsidRPr="008B28BA" w:rsidRDefault="00736E2C" w:rsidP="008B28BA">
      <w:pPr>
        <w:spacing w:before="100" w:beforeAutospacing="1" w:after="240"/>
        <w:jc w:val="both"/>
        <w:rPr>
          <w:rFonts w:ascii="Times New Roman" w:eastAsia="Times New Roman" w:hAnsi="Times New Roman" w:cs="Times New Roman"/>
          <w:sz w:val="28"/>
          <w:szCs w:val="28"/>
        </w:rPr>
      </w:pPr>
      <w:r w:rsidRPr="00736E2C">
        <w:rPr>
          <w:rFonts w:ascii="Times New Roman" w:eastAsia="Times New Roman" w:hAnsi="Times New Roman" w:cs="Times New Roman"/>
          <w:noProof/>
          <w:sz w:val="28"/>
          <w:szCs w:val="28"/>
        </w:rPr>
        <w:drawing>
          <wp:inline distT="0" distB="0" distL="0" distR="0" wp14:anchorId="67C370EC" wp14:editId="2B325971">
            <wp:extent cx="6152515" cy="4349750"/>
            <wp:effectExtent l="0" t="0" r="63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152515" cy="4349750"/>
                    </a:xfrm>
                    <a:prstGeom prst="rect">
                      <a:avLst/>
                    </a:prstGeom>
                  </pic:spPr>
                </pic:pic>
              </a:graphicData>
            </a:graphic>
          </wp:inline>
        </w:drawing>
      </w:r>
    </w:p>
    <w:p w:rsidR="008B28BA" w:rsidRPr="008B28BA" w:rsidRDefault="008B28BA" w:rsidP="008B28BA">
      <w:pPr>
        <w:pStyle w:val="a3"/>
        <w:shd w:val="clear" w:color="auto" w:fill="FFFFFF"/>
        <w:spacing w:before="0" w:beforeAutospacing="0" w:after="0" w:afterAutospacing="0"/>
        <w:jc w:val="both"/>
        <w:textAlignment w:val="top"/>
        <w:rPr>
          <w:color w:val="000000"/>
          <w:sz w:val="28"/>
          <w:szCs w:val="28"/>
        </w:rPr>
      </w:pPr>
    </w:p>
    <w:p w:rsidR="00E82842" w:rsidRPr="00E82842" w:rsidRDefault="00E82842" w:rsidP="008B28BA">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b/>
          <w:i/>
          <w:color w:val="00B050"/>
          <w:spacing w:val="-5"/>
          <w:sz w:val="28"/>
          <w:szCs w:val="28"/>
        </w:rPr>
      </w:pPr>
    </w:p>
    <w:p w:rsidR="00A964EC" w:rsidRPr="00E82842" w:rsidRDefault="00A964EC" w:rsidP="00E82842">
      <w:pPr>
        <w:pStyle w:val="sc-brcfro"/>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sc-jtycat"/>
          <w:b/>
          <w:i/>
          <w:color w:val="00B050"/>
          <w:spacing w:val="-5"/>
          <w:sz w:val="28"/>
          <w:szCs w:val="28"/>
          <w:bdr w:val="none" w:sz="0" w:space="0" w:color="auto" w:frame="1"/>
        </w:rPr>
      </w:pPr>
    </w:p>
    <w:sectPr w:rsidR="00A964EC" w:rsidRPr="00E82842" w:rsidSect="002516BB">
      <w:pgSz w:w="11906" w:h="16838"/>
      <w:pgMar w:top="851" w:right="850"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A6124"/>
    <w:multiLevelType w:val="multilevel"/>
    <w:tmpl w:val="CBDAE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B56050"/>
    <w:multiLevelType w:val="multilevel"/>
    <w:tmpl w:val="489C0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3D4884"/>
    <w:multiLevelType w:val="multilevel"/>
    <w:tmpl w:val="6E2E3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F16B87"/>
    <w:multiLevelType w:val="multilevel"/>
    <w:tmpl w:val="E1D6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8D3562"/>
    <w:multiLevelType w:val="multilevel"/>
    <w:tmpl w:val="6FFC8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E70D86"/>
    <w:multiLevelType w:val="multilevel"/>
    <w:tmpl w:val="F65C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A830AA"/>
    <w:multiLevelType w:val="multilevel"/>
    <w:tmpl w:val="2E224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DA2BFD"/>
    <w:multiLevelType w:val="multilevel"/>
    <w:tmpl w:val="62FE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D60A78"/>
    <w:multiLevelType w:val="multilevel"/>
    <w:tmpl w:val="9A4E5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FB3092"/>
    <w:multiLevelType w:val="multilevel"/>
    <w:tmpl w:val="1650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703C82"/>
    <w:multiLevelType w:val="multilevel"/>
    <w:tmpl w:val="1F64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6">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7">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8">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9">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10">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11">
    <w:abstractNumId w:val="4"/>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024"/>
    <w:rsid w:val="001E0134"/>
    <w:rsid w:val="001E1024"/>
    <w:rsid w:val="002516BB"/>
    <w:rsid w:val="00273D0A"/>
    <w:rsid w:val="002F0C41"/>
    <w:rsid w:val="002F3801"/>
    <w:rsid w:val="00464342"/>
    <w:rsid w:val="00476A38"/>
    <w:rsid w:val="00490F4D"/>
    <w:rsid w:val="004A2100"/>
    <w:rsid w:val="004E3742"/>
    <w:rsid w:val="005B1FBF"/>
    <w:rsid w:val="00736E2C"/>
    <w:rsid w:val="007F6D8A"/>
    <w:rsid w:val="008B28BA"/>
    <w:rsid w:val="008F65FD"/>
    <w:rsid w:val="00A277EE"/>
    <w:rsid w:val="00A964EC"/>
    <w:rsid w:val="00AC0DDB"/>
    <w:rsid w:val="00AC76A6"/>
    <w:rsid w:val="00AE635F"/>
    <w:rsid w:val="00AF2AF1"/>
    <w:rsid w:val="00B74762"/>
    <w:rsid w:val="00C61B33"/>
    <w:rsid w:val="00D819B2"/>
    <w:rsid w:val="00E82842"/>
    <w:rsid w:val="00F321DE"/>
    <w:rsid w:val="00F51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E10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A277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E374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E374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102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E102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E1024"/>
    <w:rPr>
      <w:b/>
      <w:bCs/>
    </w:rPr>
  </w:style>
  <w:style w:type="character" w:styleId="a5">
    <w:name w:val="Hyperlink"/>
    <w:basedOn w:val="a0"/>
    <w:uiPriority w:val="99"/>
    <w:semiHidden/>
    <w:unhideWhenUsed/>
    <w:rsid w:val="001E1024"/>
    <w:rPr>
      <w:color w:val="0000FF"/>
      <w:u w:val="single"/>
    </w:rPr>
  </w:style>
  <w:style w:type="character" w:customStyle="1" w:styleId="tabs-contentdate-map-row">
    <w:name w:val="tabs-content__date-map-row"/>
    <w:basedOn w:val="a0"/>
    <w:rsid w:val="001E1024"/>
  </w:style>
  <w:style w:type="character" w:customStyle="1" w:styleId="apple-converted-space">
    <w:name w:val="apple-converted-space"/>
    <w:basedOn w:val="a0"/>
    <w:rsid w:val="001E1024"/>
  </w:style>
  <w:style w:type="paragraph" w:styleId="z-">
    <w:name w:val="HTML Top of Form"/>
    <w:basedOn w:val="a"/>
    <w:next w:val="a"/>
    <w:link w:val="z-0"/>
    <w:hidden/>
    <w:uiPriority w:val="99"/>
    <w:semiHidden/>
    <w:unhideWhenUsed/>
    <w:rsid w:val="001E102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1E102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1E1024"/>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1E1024"/>
    <w:rPr>
      <w:rFonts w:ascii="Arial" w:eastAsia="Times New Roman" w:hAnsi="Arial" w:cs="Arial"/>
      <w:vanish/>
      <w:sz w:val="16"/>
      <w:szCs w:val="16"/>
      <w:lang w:eastAsia="ru-RU"/>
    </w:rPr>
  </w:style>
  <w:style w:type="paragraph" w:styleId="a6">
    <w:name w:val="Balloon Text"/>
    <w:basedOn w:val="a"/>
    <w:link w:val="a7"/>
    <w:uiPriority w:val="99"/>
    <w:semiHidden/>
    <w:unhideWhenUsed/>
    <w:rsid w:val="00490F4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90F4D"/>
    <w:rPr>
      <w:rFonts w:ascii="Segoe UI" w:hAnsi="Segoe UI" w:cs="Segoe UI"/>
      <w:sz w:val="18"/>
      <w:szCs w:val="18"/>
    </w:rPr>
  </w:style>
  <w:style w:type="character" w:customStyle="1" w:styleId="30">
    <w:name w:val="Заголовок 3 Знак"/>
    <w:basedOn w:val="a0"/>
    <w:link w:val="3"/>
    <w:uiPriority w:val="9"/>
    <w:semiHidden/>
    <w:rsid w:val="004E3742"/>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4E3742"/>
    <w:rPr>
      <w:rFonts w:asciiTheme="majorHAnsi" w:eastAsiaTheme="majorEastAsia" w:hAnsiTheme="majorHAnsi" w:cstheme="majorBidi"/>
      <w:b/>
      <w:bCs/>
      <w:i/>
      <w:iCs/>
      <w:color w:val="4F81BD" w:themeColor="accent1"/>
    </w:rPr>
  </w:style>
  <w:style w:type="paragraph" w:styleId="HTML">
    <w:name w:val="HTML Preformatted"/>
    <w:basedOn w:val="a"/>
    <w:link w:val="HTML0"/>
    <w:uiPriority w:val="99"/>
    <w:unhideWhenUsed/>
    <w:rsid w:val="004E3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E3742"/>
    <w:rPr>
      <w:rFonts w:ascii="Courier New" w:eastAsia="Times New Roman" w:hAnsi="Courier New" w:cs="Courier New"/>
      <w:sz w:val="20"/>
      <w:szCs w:val="20"/>
      <w:lang w:eastAsia="ru-RU"/>
    </w:rPr>
  </w:style>
  <w:style w:type="paragraph" w:customStyle="1" w:styleId="sc-brcfro">
    <w:name w:val="sc-brcfro"/>
    <w:basedOn w:val="a"/>
    <w:rsid w:val="004E37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jtycat">
    <w:name w:val="sc-jtycat"/>
    <w:basedOn w:val="a0"/>
    <w:rsid w:val="004E3742"/>
  </w:style>
  <w:style w:type="character" w:customStyle="1" w:styleId="20">
    <w:name w:val="Заголовок 2 Знак"/>
    <w:basedOn w:val="a0"/>
    <w:link w:val="2"/>
    <w:uiPriority w:val="9"/>
    <w:semiHidden/>
    <w:rsid w:val="00A277E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E10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A277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E374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E374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102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E102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E1024"/>
    <w:rPr>
      <w:b/>
      <w:bCs/>
    </w:rPr>
  </w:style>
  <w:style w:type="character" w:styleId="a5">
    <w:name w:val="Hyperlink"/>
    <w:basedOn w:val="a0"/>
    <w:uiPriority w:val="99"/>
    <w:semiHidden/>
    <w:unhideWhenUsed/>
    <w:rsid w:val="001E1024"/>
    <w:rPr>
      <w:color w:val="0000FF"/>
      <w:u w:val="single"/>
    </w:rPr>
  </w:style>
  <w:style w:type="character" w:customStyle="1" w:styleId="tabs-contentdate-map-row">
    <w:name w:val="tabs-content__date-map-row"/>
    <w:basedOn w:val="a0"/>
    <w:rsid w:val="001E1024"/>
  </w:style>
  <w:style w:type="character" w:customStyle="1" w:styleId="apple-converted-space">
    <w:name w:val="apple-converted-space"/>
    <w:basedOn w:val="a0"/>
    <w:rsid w:val="001E1024"/>
  </w:style>
  <w:style w:type="paragraph" w:styleId="z-">
    <w:name w:val="HTML Top of Form"/>
    <w:basedOn w:val="a"/>
    <w:next w:val="a"/>
    <w:link w:val="z-0"/>
    <w:hidden/>
    <w:uiPriority w:val="99"/>
    <w:semiHidden/>
    <w:unhideWhenUsed/>
    <w:rsid w:val="001E102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1E102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1E1024"/>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1E1024"/>
    <w:rPr>
      <w:rFonts w:ascii="Arial" w:eastAsia="Times New Roman" w:hAnsi="Arial" w:cs="Arial"/>
      <w:vanish/>
      <w:sz w:val="16"/>
      <w:szCs w:val="16"/>
      <w:lang w:eastAsia="ru-RU"/>
    </w:rPr>
  </w:style>
  <w:style w:type="paragraph" w:styleId="a6">
    <w:name w:val="Balloon Text"/>
    <w:basedOn w:val="a"/>
    <w:link w:val="a7"/>
    <w:uiPriority w:val="99"/>
    <w:semiHidden/>
    <w:unhideWhenUsed/>
    <w:rsid w:val="00490F4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90F4D"/>
    <w:rPr>
      <w:rFonts w:ascii="Segoe UI" w:hAnsi="Segoe UI" w:cs="Segoe UI"/>
      <w:sz w:val="18"/>
      <w:szCs w:val="18"/>
    </w:rPr>
  </w:style>
  <w:style w:type="character" w:customStyle="1" w:styleId="30">
    <w:name w:val="Заголовок 3 Знак"/>
    <w:basedOn w:val="a0"/>
    <w:link w:val="3"/>
    <w:uiPriority w:val="9"/>
    <w:semiHidden/>
    <w:rsid w:val="004E3742"/>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4E3742"/>
    <w:rPr>
      <w:rFonts w:asciiTheme="majorHAnsi" w:eastAsiaTheme="majorEastAsia" w:hAnsiTheme="majorHAnsi" w:cstheme="majorBidi"/>
      <w:b/>
      <w:bCs/>
      <w:i/>
      <w:iCs/>
      <w:color w:val="4F81BD" w:themeColor="accent1"/>
    </w:rPr>
  </w:style>
  <w:style w:type="paragraph" w:styleId="HTML">
    <w:name w:val="HTML Preformatted"/>
    <w:basedOn w:val="a"/>
    <w:link w:val="HTML0"/>
    <w:uiPriority w:val="99"/>
    <w:unhideWhenUsed/>
    <w:rsid w:val="004E3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E3742"/>
    <w:rPr>
      <w:rFonts w:ascii="Courier New" w:eastAsia="Times New Roman" w:hAnsi="Courier New" w:cs="Courier New"/>
      <w:sz w:val="20"/>
      <w:szCs w:val="20"/>
      <w:lang w:eastAsia="ru-RU"/>
    </w:rPr>
  </w:style>
  <w:style w:type="paragraph" w:customStyle="1" w:styleId="sc-brcfro">
    <w:name w:val="sc-brcfro"/>
    <w:basedOn w:val="a"/>
    <w:rsid w:val="004E37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jtycat">
    <w:name w:val="sc-jtycat"/>
    <w:basedOn w:val="a0"/>
    <w:rsid w:val="004E3742"/>
  </w:style>
  <w:style w:type="character" w:customStyle="1" w:styleId="20">
    <w:name w:val="Заголовок 2 Знак"/>
    <w:basedOn w:val="a0"/>
    <w:link w:val="2"/>
    <w:uiPriority w:val="9"/>
    <w:semiHidden/>
    <w:rsid w:val="00A277E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74618">
      <w:bodyDiv w:val="1"/>
      <w:marLeft w:val="0"/>
      <w:marRight w:val="0"/>
      <w:marTop w:val="0"/>
      <w:marBottom w:val="0"/>
      <w:divBdr>
        <w:top w:val="none" w:sz="0" w:space="0" w:color="auto"/>
        <w:left w:val="none" w:sz="0" w:space="0" w:color="auto"/>
        <w:bottom w:val="none" w:sz="0" w:space="0" w:color="auto"/>
        <w:right w:val="none" w:sz="0" w:space="0" w:color="auto"/>
      </w:divBdr>
    </w:div>
    <w:div w:id="515773232">
      <w:bodyDiv w:val="1"/>
      <w:marLeft w:val="0"/>
      <w:marRight w:val="0"/>
      <w:marTop w:val="0"/>
      <w:marBottom w:val="0"/>
      <w:divBdr>
        <w:top w:val="none" w:sz="0" w:space="0" w:color="auto"/>
        <w:left w:val="none" w:sz="0" w:space="0" w:color="auto"/>
        <w:bottom w:val="none" w:sz="0" w:space="0" w:color="auto"/>
        <w:right w:val="none" w:sz="0" w:space="0" w:color="auto"/>
      </w:divBdr>
      <w:divsChild>
        <w:div w:id="741948074">
          <w:marLeft w:val="0"/>
          <w:marRight w:val="0"/>
          <w:marTop w:val="0"/>
          <w:marBottom w:val="0"/>
          <w:divBdr>
            <w:top w:val="none" w:sz="0" w:space="0" w:color="auto"/>
            <w:left w:val="none" w:sz="0" w:space="0" w:color="auto"/>
            <w:bottom w:val="none" w:sz="0" w:space="0" w:color="auto"/>
            <w:right w:val="none" w:sz="0" w:space="0" w:color="auto"/>
          </w:divBdr>
          <w:divsChild>
            <w:div w:id="2052262467">
              <w:marLeft w:val="0"/>
              <w:marRight w:val="0"/>
              <w:marTop w:val="0"/>
              <w:marBottom w:val="300"/>
              <w:divBdr>
                <w:top w:val="none" w:sz="0" w:space="0" w:color="auto"/>
                <w:left w:val="none" w:sz="0" w:space="0" w:color="auto"/>
                <w:bottom w:val="none" w:sz="0" w:space="0" w:color="auto"/>
                <w:right w:val="none" w:sz="0" w:space="0" w:color="auto"/>
              </w:divBdr>
              <w:divsChild>
                <w:div w:id="253051635">
                  <w:marLeft w:val="0"/>
                  <w:marRight w:val="0"/>
                  <w:marTop w:val="60"/>
                  <w:marBottom w:val="60"/>
                  <w:divBdr>
                    <w:top w:val="none" w:sz="0" w:space="0" w:color="auto"/>
                    <w:left w:val="none" w:sz="0" w:space="0" w:color="auto"/>
                    <w:bottom w:val="none" w:sz="0" w:space="0" w:color="auto"/>
                    <w:right w:val="none" w:sz="0" w:space="0" w:color="auto"/>
                  </w:divBdr>
                </w:div>
                <w:div w:id="992215403">
                  <w:marLeft w:val="0"/>
                  <w:marRight w:val="0"/>
                  <w:marTop w:val="0"/>
                  <w:marBottom w:val="0"/>
                  <w:divBdr>
                    <w:top w:val="none" w:sz="0" w:space="0" w:color="auto"/>
                    <w:left w:val="none" w:sz="0" w:space="0" w:color="auto"/>
                    <w:bottom w:val="none" w:sz="0" w:space="0" w:color="auto"/>
                    <w:right w:val="none" w:sz="0" w:space="0" w:color="auto"/>
                  </w:divBdr>
                  <w:divsChild>
                    <w:div w:id="203287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981885">
      <w:bodyDiv w:val="1"/>
      <w:marLeft w:val="0"/>
      <w:marRight w:val="0"/>
      <w:marTop w:val="0"/>
      <w:marBottom w:val="0"/>
      <w:divBdr>
        <w:top w:val="none" w:sz="0" w:space="0" w:color="auto"/>
        <w:left w:val="none" w:sz="0" w:space="0" w:color="auto"/>
        <w:bottom w:val="none" w:sz="0" w:space="0" w:color="auto"/>
        <w:right w:val="none" w:sz="0" w:space="0" w:color="auto"/>
      </w:divBdr>
      <w:divsChild>
        <w:div w:id="1095638888">
          <w:marLeft w:val="0"/>
          <w:marRight w:val="0"/>
          <w:marTop w:val="0"/>
          <w:marBottom w:val="0"/>
          <w:divBdr>
            <w:top w:val="none" w:sz="0" w:space="0" w:color="auto"/>
            <w:left w:val="none" w:sz="0" w:space="0" w:color="auto"/>
            <w:bottom w:val="none" w:sz="0" w:space="0" w:color="auto"/>
            <w:right w:val="none" w:sz="0" w:space="0" w:color="auto"/>
          </w:divBdr>
          <w:divsChild>
            <w:div w:id="224607758">
              <w:marLeft w:val="-15"/>
              <w:marRight w:val="-30"/>
              <w:marTop w:val="0"/>
              <w:marBottom w:val="0"/>
              <w:divBdr>
                <w:top w:val="none" w:sz="0" w:space="0" w:color="auto"/>
                <w:left w:val="none" w:sz="0" w:space="0" w:color="auto"/>
                <w:bottom w:val="none" w:sz="0" w:space="0" w:color="auto"/>
                <w:right w:val="none" w:sz="0" w:space="0" w:color="auto"/>
              </w:divBdr>
              <w:divsChild>
                <w:div w:id="443772532">
                  <w:marLeft w:val="0"/>
                  <w:marRight w:val="0"/>
                  <w:marTop w:val="0"/>
                  <w:marBottom w:val="0"/>
                  <w:divBdr>
                    <w:top w:val="none" w:sz="0" w:space="0" w:color="auto"/>
                    <w:left w:val="none" w:sz="0" w:space="0" w:color="auto"/>
                    <w:bottom w:val="none" w:sz="0" w:space="0" w:color="auto"/>
                    <w:right w:val="none" w:sz="0" w:space="0" w:color="auto"/>
                  </w:divBdr>
                  <w:divsChild>
                    <w:div w:id="1999456967">
                      <w:marLeft w:val="0"/>
                      <w:marRight w:val="0"/>
                      <w:marTop w:val="0"/>
                      <w:marBottom w:val="0"/>
                      <w:divBdr>
                        <w:top w:val="none" w:sz="0" w:space="0" w:color="auto"/>
                        <w:left w:val="none" w:sz="0" w:space="0" w:color="auto"/>
                        <w:bottom w:val="none" w:sz="0" w:space="0" w:color="auto"/>
                        <w:right w:val="none" w:sz="0" w:space="0" w:color="auto"/>
                      </w:divBdr>
                    </w:div>
                    <w:div w:id="11367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610368">
          <w:marLeft w:val="0"/>
          <w:marRight w:val="0"/>
          <w:marTop w:val="0"/>
          <w:marBottom w:val="0"/>
          <w:divBdr>
            <w:top w:val="none" w:sz="0" w:space="0" w:color="auto"/>
            <w:left w:val="none" w:sz="0" w:space="0" w:color="auto"/>
            <w:bottom w:val="none" w:sz="0" w:space="0" w:color="auto"/>
            <w:right w:val="none" w:sz="0" w:space="0" w:color="auto"/>
          </w:divBdr>
        </w:div>
        <w:div w:id="55982671">
          <w:marLeft w:val="0"/>
          <w:marRight w:val="0"/>
          <w:marTop w:val="0"/>
          <w:marBottom w:val="0"/>
          <w:divBdr>
            <w:top w:val="none" w:sz="0" w:space="0" w:color="auto"/>
            <w:left w:val="none" w:sz="0" w:space="0" w:color="auto"/>
            <w:bottom w:val="none" w:sz="0" w:space="0" w:color="auto"/>
            <w:right w:val="none" w:sz="0" w:space="0" w:color="auto"/>
          </w:divBdr>
          <w:divsChild>
            <w:div w:id="1142430911">
              <w:marLeft w:val="0"/>
              <w:marRight w:val="0"/>
              <w:marTop w:val="375"/>
              <w:marBottom w:val="0"/>
              <w:divBdr>
                <w:top w:val="none" w:sz="0" w:space="0" w:color="auto"/>
                <w:left w:val="none" w:sz="0" w:space="0" w:color="auto"/>
                <w:bottom w:val="none" w:sz="0" w:space="0" w:color="auto"/>
                <w:right w:val="none" w:sz="0" w:space="0" w:color="auto"/>
              </w:divBdr>
            </w:div>
            <w:div w:id="1420835814">
              <w:marLeft w:val="1800"/>
              <w:marRight w:val="1350"/>
              <w:marTop w:val="375"/>
              <w:marBottom w:val="0"/>
              <w:divBdr>
                <w:top w:val="none" w:sz="0" w:space="0" w:color="auto"/>
                <w:left w:val="none" w:sz="0" w:space="0" w:color="auto"/>
                <w:bottom w:val="none" w:sz="0" w:space="0" w:color="auto"/>
                <w:right w:val="none" w:sz="0" w:space="0" w:color="auto"/>
              </w:divBdr>
            </w:div>
          </w:divsChild>
        </w:div>
        <w:div w:id="643697960">
          <w:marLeft w:val="0"/>
          <w:marRight w:val="0"/>
          <w:marTop w:val="0"/>
          <w:marBottom w:val="0"/>
          <w:divBdr>
            <w:top w:val="none" w:sz="0" w:space="0" w:color="auto"/>
            <w:left w:val="none" w:sz="0" w:space="0" w:color="auto"/>
            <w:bottom w:val="none" w:sz="0" w:space="0" w:color="auto"/>
            <w:right w:val="none" w:sz="0" w:space="0" w:color="auto"/>
          </w:divBdr>
          <w:divsChild>
            <w:div w:id="607740682">
              <w:marLeft w:val="0"/>
              <w:marRight w:val="0"/>
              <w:marTop w:val="0"/>
              <w:marBottom w:val="0"/>
              <w:divBdr>
                <w:top w:val="none" w:sz="0" w:space="0" w:color="auto"/>
                <w:left w:val="none" w:sz="0" w:space="0" w:color="auto"/>
                <w:bottom w:val="none" w:sz="0" w:space="0" w:color="auto"/>
                <w:right w:val="none" w:sz="0" w:space="0" w:color="auto"/>
              </w:divBdr>
              <w:divsChild>
                <w:div w:id="27632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046488">
      <w:bodyDiv w:val="1"/>
      <w:marLeft w:val="0"/>
      <w:marRight w:val="0"/>
      <w:marTop w:val="0"/>
      <w:marBottom w:val="0"/>
      <w:divBdr>
        <w:top w:val="none" w:sz="0" w:space="0" w:color="auto"/>
        <w:left w:val="none" w:sz="0" w:space="0" w:color="auto"/>
        <w:bottom w:val="none" w:sz="0" w:space="0" w:color="auto"/>
        <w:right w:val="none" w:sz="0" w:space="0" w:color="auto"/>
      </w:divBdr>
    </w:div>
    <w:div w:id="1176382250">
      <w:bodyDiv w:val="1"/>
      <w:marLeft w:val="0"/>
      <w:marRight w:val="0"/>
      <w:marTop w:val="0"/>
      <w:marBottom w:val="0"/>
      <w:divBdr>
        <w:top w:val="none" w:sz="0" w:space="0" w:color="auto"/>
        <w:left w:val="none" w:sz="0" w:space="0" w:color="auto"/>
        <w:bottom w:val="none" w:sz="0" w:space="0" w:color="auto"/>
        <w:right w:val="none" w:sz="0" w:space="0" w:color="auto"/>
      </w:divBdr>
      <w:divsChild>
        <w:div w:id="1800878222">
          <w:marLeft w:val="-1500"/>
          <w:marRight w:val="0"/>
          <w:marTop w:val="0"/>
          <w:marBottom w:val="240"/>
          <w:divBdr>
            <w:top w:val="none" w:sz="0" w:space="0" w:color="auto"/>
            <w:left w:val="none" w:sz="0" w:space="0" w:color="auto"/>
            <w:bottom w:val="none" w:sz="0" w:space="0" w:color="auto"/>
            <w:right w:val="none" w:sz="0" w:space="0" w:color="auto"/>
          </w:divBdr>
          <w:divsChild>
            <w:div w:id="1234778749">
              <w:marLeft w:val="0"/>
              <w:marRight w:val="0"/>
              <w:marTop w:val="0"/>
              <w:marBottom w:val="0"/>
              <w:divBdr>
                <w:top w:val="none" w:sz="0" w:space="0" w:color="auto"/>
                <w:left w:val="none" w:sz="0" w:space="0" w:color="auto"/>
                <w:bottom w:val="none" w:sz="0" w:space="0" w:color="auto"/>
                <w:right w:val="none" w:sz="0" w:space="0" w:color="auto"/>
              </w:divBdr>
              <w:divsChild>
                <w:div w:id="1656836053">
                  <w:marLeft w:val="0"/>
                  <w:marRight w:val="0"/>
                  <w:marTop w:val="0"/>
                  <w:marBottom w:val="0"/>
                  <w:divBdr>
                    <w:top w:val="none" w:sz="0" w:space="0" w:color="auto"/>
                    <w:left w:val="none" w:sz="0" w:space="0" w:color="auto"/>
                    <w:bottom w:val="none" w:sz="0" w:space="0" w:color="auto"/>
                    <w:right w:val="none" w:sz="0" w:space="0" w:color="auto"/>
                  </w:divBdr>
                  <w:divsChild>
                    <w:div w:id="187029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421969">
      <w:bodyDiv w:val="1"/>
      <w:marLeft w:val="0"/>
      <w:marRight w:val="0"/>
      <w:marTop w:val="0"/>
      <w:marBottom w:val="0"/>
      <w:divBdr>
        <w:top w:val="none" w:sz="0" w:space="0" w:color="auto"/>
        <w:left w:val="none" w:sz="0" w:space="0" w:color="auto"/>
        <w:bottom w:val="none" w:sz="0" w:space="0" w:color="auto"/>
        <w:right w:val="none" w:sz="0" w:space="0" w:color="auto"/>
      </w:divBdr>
    </w:div>
    <w:div w:id="1298023922">
      <w:bodyDiv w:val="1"/>
      <w:marLeft w:val="0"/>
      <w:marRight w:val="0"/>
      <w:marTop w:val="0"/>
      <w:marBottom w:val="0"/>
      <w:divBdr>
        <w:top w:val="none" w:sz="0" w:space="0" w:color="auto"/>
        <w:left w:val="none" w:sz="0" w:space="0" w:color="auto"/>
        <w:bottom w:val="none" w:sz="0" w:space="0" w:color="auto"/>
        <w:right w:val="none" w:sz="0" w:space="0" w:color="auto"/>
      </w:divBdr>
    </w:div>
    <w:div w:id="2054882861">
      <w:bodyDiv w:val="1"/>
      <w:marLeft w:val="0"/>
      <w:marRight w:val="0"/>
      <w:marTop w:val="0"/>
      <w:marBottom w:val="0"/>
      <w:divBdr>
        <w:top w:val="none" w:sz="0" w:space="0" w:color="auto"/>
        <w:left w:val="none" w:sz="0" w:space="0" w:color="auto"/>
        <w:bottom w:val="none" w:sz="0" w:space="0" w:color="auto"/>
        <w:right w:val="none" w:sz="0" w:space="0" w:color="auto"/>
      </w:divBdr>
    </w:div>
    <w:div w:id="209250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co.crimea.com/wp/wp-content/uploads/2018/09/1458494588_mozhet-li-byt-svinoy-gripp-bez-temperatury-3.jpg"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58F12-2F9C-4F97-83C9-5AAF5DBBB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709</Words>
  <Characters>4047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WinRoNe</dc:creator>
  <cp:lastModifiedBy>пк</cp:lastModifiedBy>
  <cp:revision>3</cp:revision>
  <cp:lastPrinted>2022-08-10T08:50:00Z</cp:lastPrinted>
  <dcterms:created xsi:type="dcterms:W3CDTF">2025-09-04T12:03:00Z</dcterms:created>
  <dcterms:modified xsi:type="dcterms:W3CDTF">2025-09-05T06:22:00Z</dcterms:modified>
</cp:coreProperties>
</file>