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AD" w:rsidRPr="004845AD" w:rsidRDefault="007E3486" w:rsidP="00E82842">
      <w:pPr>
        <w:pStyle w:val="1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c-jtycat"/>
          <w:sz w:val="28"/>
          <w:szCs w:val="28"/>
          <w:bdr w:val="none" w:sz="0" w:space="0" w:color="auto" w:frame="1"/>
        </w:rPr>
      </w:pPr>
      <w:r w:rsidRPr="004845AD">
        <w:rPr>
          <w:rStyle w:val="sc-jtycat"/>
          <w:sz w:val="28"/>
          <w:szCs w:val="28"/>
          <w:bdr w:val="none" w:sz="0" w:space="0" w:color="auto" w:frame="1"/>
        </w:rPr>
        <w:t>ИТОГИ ГОРЯЧЕЙ ЛИНИИ</w:t>
      </w:r>
      <w:r w:rsidR="004845AD">
        <w:rPr>
          <w:rStyle w:val="sc-jtycat"/>
          <w:sz w:val="28"/>
          <w:szCs w:val="28"/>
          <w:bdr w:val="none" w:sz="0" w:space="0" w:color="auto" w:frame="1"/>
        </w:rPr>
        <w:t xml:space="preserve"> </w:t>
      </w:r>
      <w:r w:rsidRPr="004845AD">
        <w:rPr>
          <w:rStyle w:val="sc-jtycat"/>
          <w:sz w:val="28"/>
          <w:szCs w:val="28"/>
          <w:bdr w:val="none" w:sz="0" w:space="0" w:color="auto" w:frame="1"/>
        </w:rPr>
        <w:t xml:space="preserve"> ПО ВОПРОСАМ </w:t>
      </w:r>
      <w:r w:rsidR="004845AD" w:rsidRPr="004845AD">
        <w:rPr>
          <w:rStyle w:val="sc-jtycat"/>
          <w:sz w:val="28"/>
          <w:szCs w:val="28"/>
          <w:bdr w:val="none" w:sz="0" w:space="0" w:color="auto" w:frame="1"/>
        </w:rPr>
        <w:t>КАЧЕСТВА</w:t>
      </w:r>
    </w:p>
    <w:p w:rsidR="00E82842" w:rsidRPr="004845AD" w:rsidRDefault="004845AD" w:rsidP="00E82842">
      <w:pPr>
        <w:pStyle w:val="1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845AD">
        <w:rPr>
          <w:rStyle w:val="sc-jtycat"/>
          <w:sz w:val="28"/>
          <w:szCs w:val="28"/>
          <w:bdr w:val="none" w:sz="0" w:space="0" w:color="auto" w:frame="1"/>
        </w:rPr>
        <w:t xml:space="preserve"> </w:t>
      </w:r>
      <w:r w:rsidR="007E3486" w:rsidRPr="004845AD">
        <w:rPr>
          <w:rStyle w:val="sc-jtycat"/>
          <w:sz w:val="28"/>
          <w:szCs w:val="28"/>
          <w:bdr w:val="none" w:sz="0" w:space="0" w:color="auto" w:frame="1"/>
        </w:rPr>
        <w:t>ДЕТСКИХ ШКОЛЬНЫХ ТОВАРОВ, ПРИНАДЛЕЖНОСТЕЙ</w:t>
      </w:r>
    </w:p>
    <w:p w:rsidR="004845AD" w:rsidRPr="004845AD" w:rsidRDefault="004845AD" w:rsidP="007E3486">
      <w:pPr>
        <w:pStyle w:val="a3"/>
        <w:spacing w:after="0"/>
        <w:rPr>
          <w:color w:val="242424"/>
          <w:sz w:val="28"/>
          <w:szCs w:val="28"/>
        </w:rPr>
      </w:pPr>
    </w:p>
    <w:p w:rsidR="007E3486" w:rsidRPr="007E3486" w:rsidRDefault="001E1024" w:rsidP="004845AD">
      <w:pPr>
        <w:pStyle w:val="a3"/>
        <w:spacing w:after="0" w:line="360" w:lineRule="auto"/>
        <w:jc w:val="both"/>
        <w:rPr>
          <w:sz w:val="28"/>
          <w:szCs w:val="28"/>
        </w:rPr>
      </w:pPr>
      <w:proofErr w:type="gramStart"/>
      <w:r w:rsidRPr="007E3486">
        <w:rPr>
          <w:color w:val="242424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7E3486">
        <w:rPr>
          <w:color w:val="242424"/>
          <w:sz w:val="28"/>
          <w:szCs w:val="28"/>
        </w:rPr>
        <w:t>Роспотребнадзора</w:t>
      </w:r>
      <w:proofErr w:type="spellEnd"/>
      <w:r w:rsidRPr="007E3486">
        <w:rPr>
          <w:color w:val="242424"/>
          <w:sz w:val="28"/>
          <w:szCs w:val="28"/>
        </w:rPr>
        <w:t xml:space="preserve"> по Республике Крым и городу Севастополю</w:t>
      </w:r>
      <w:r w:rsidR="001E0134" w:rsidRPr="007E3486">
        <w:rPr>
          <w:color w:val="242424"/>
          <w:sz w:val="28"/>
          <w:szCs w:val="28"/>
        </w:rPr>
        <w:t xml:space="preserve"> сообщает, что </w:t>
      </w:r>
      <w:r w:rsidR="007E3486" w:rsidRPr="007E3486">
        <w:rPr>
          <w:sz w:val="28"/>
          <w:szCs w:val="28"/>
        </w:rPr>
        <w:t xml:space="preserve">анонс о проведении горячей линии осуществлялся </w:t>
      </w:r>
      <w:r w:rsidR="008F539D">
        <w:rPr>
          <w:sz w:val="28"/>
          <w:szCs w:val="28"/>
        </w:rPr>
        <w:t xml:space="preserve">с 04.08.2025 по 04.09.2025 г. </w:t>
      </w:r>
      <w:r w:rsidR="007E3486" w:rsidRPr="007E3486">
        <w:rPr>
          <w:sz w:val="28"/>
          <w:szCs w:val="28"/>
        </w:rPr>
        <w:t>путем размещения информации с контактными телефонами на официальных сайтах администраций города Симферополя и Симферопольского района, также направлены статьи-памятки на тему «О безопасности детских товаров»</w:t>
      </w:r>
      <w:r w:rsidR="004845AD">
        <w:rPr>
          <w:sz w:val="28"/>
          <w:szCs w:val="28"/>
        </w:rPr>
        <w:t>.</w:t>
      </w:r>
      <w:bookmarkStart w:id="0" w:name="_GoBack"/>
      <w:bookmarkEnd w:id="0"/>
      <w:proofErr w:type="gramEnd"/>
    </w:p>
    <w:p w:rsidR="007E3486" w:rsidRPr="007E3486" w:rsidRDefault="007E3486" w:rsidP="004845AD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вопросы по качеству и безопасности детских товаров, освещенные на консультациях в телефонном режиме: по выбору качественной и безопасной детской одежды и школьно-письменных принадлежностей, особенности маркировки товаров детского ассортимента.</w:t>
      </w:r>
    </w:p>
    <w:p w:rsidR="007E3486" w:rsidRPr="007E3486" w:rsidRDefault="007E3486" w:rsidP="004845AD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8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 и обращений в Территориальный отдел по г.</w:t>
      </w:r>
      <w:r w:rsidR="0048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Симферополю и Симферопольскому району Межрегионального Управления </w:t>
      </w:r>
      <w:proofErr w:type="spellStart"/>
      <w:r w:rsidRPr="007E34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7E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Крым и г. Севастополю –</w:t>
      </w:r>
      <w:r w:rsidR="0048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4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поступало.</w:t>
      </w:r>
    </w:p>
    <w:p w:rsidR="00E82842" w:rsidRPr="00E82842" w:rsidRDefault="00E82842" w:rsidP="007E3486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00B050"/>
          <w:spacing w:val="-5"/>
          <w:sz w:val="28"/>
          <w:szCs w:val="28"/>
        </w:rPr>
      </w:pPr>
    </w:p>
    <w:p w:rsidR="00A964EC" w:rsidRPr="00E82842" w:rsidRDefault="00A964EC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b/>
          <w:i/>
          <w:color w:val="00B050"/>
          <w:spacing w:val="-5"/>
          <w:sz w:val="28"/>
          <w:szCs w:val="28"/>
          <w:bdr w:val="none" w:sz="0" w:space="0" w:color="auto" w:frame="1"/>
        </w:rPr>
      </w:pPr>
    </w:p>
    <w:sectPr w:rsidR="00A964EC" w:rsidRPr="00E82842" w:rsidSect="002516B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124"/>
    <w:multiLevelType w:val="multilevel"/>
    <w:tmpl w:val="CBD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56050"/>
    <w:multiLevelType w:val="multilevel"/>
    <w:tmpl w:val="489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D4884"/>
    <w:multiLevelType w:val="multilevel"/>
    <w:tmpl w:val="6E2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16B87"/>
    <w:multiLevelType w:val="multilevel"/>
    <w:tmpl w:val="E1D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D3562"/>
    <w:multiLevelType w:val="multilevel"/>
    <w:tmpl w:val="6FF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E70D86"/>
    <w:multiLevelType w:val="multilevel"/>
    <w:tmpl w:val="F65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A830AA"/>
    <w:multiLevelType w:val="multilevel"/>
    <w:tmpl w:val="2E2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DA2BFD"/>
    <w:multiLevelType w:val="multilevel"/>
    <w:tmpl w:val="62F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D60A78"/>
    <w:multiLevelType w:val="multilevel"/>
    <w:tmpl w:val="9A4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FB3092"/>
    <w:multiLevelType w:val="multilevel"/>
    <w:tmpl w:val="165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703C82"/>
    <w:multiLevelType w:val="multilevel"/>
    <w:tmpl w:val="1F6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024"/>
    <w:rsid w:val="001E0134"/>
    <w:rsid w:val="001E1024"/>
    <w:rsid w:val="002516BB"/>
    <w:rsid w:val="00273D0A"/>
    <w:rsid w:val="00464342"/>
    <w:rsid w:val="00476A38"/>
    <w:rsid w:val="004845AD"/>
    <w:rsid w:val="00490F4D"/>
    <w:rsid w:val="004A2100"/>
    <w:rsid w:val="004E3742"/>
    <w:rsid w:val="005B1FBF"/>
    <w:rsid w:val="007E3486"/>
    <w:rsid w:val="007F6D8A"/>
    <w:rsid w:val="008F539D"/>
    <w:rsid w:val="008F65FD"/>
    <w:rsid w:val="00A277EE"/>
    <w:rsid w:val="00A964EC"/>
    <w:rsid w:val="00AC0DDB"/>
    <w:rsid w:val="00AC76A6"/>
    <w:rsid w:val="00AE635F"/>
    <w:rsid w:val="00B74762"/>
    <w:rsid w:val="00C61B33"/>
    <w:rsid w:val="00D819B2"/>
    <w:rsid w:val="00E82842"/>
    <w:rsid w:val="00F321DE"/>
    <w:rsid w:val="00F5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FD"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8C62C-3BF2-451A-8050-F6FE9273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WinRoNe</dc:creator>
  <cp:keywords/>
  <dc:description/>
  <cp:lastModifiedBy>пк</cp:lastModifiedBy>
  <cp:revision>23</cp:revision>
  <cp:lastPrinted>2022-08-10T08:50:00Z</cp:lastPrinted>
  <dcterms:created xsi:type="dcterms:W3CDTF">2020-08-10T08:03:00Z</dcterms:created>
  <dcterms:modified xsi:type="dcterms:W3CDTF">2025-09-05T06:54:00Z</dcterms:modified>
</cp:coreProperties>
</file>