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6F" w:rsidRPr="000D3A6F" w:rsidRDefault="000D3A6F" w:rsidP="00711B4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D3A6F">
        <w:rPr>
          <w:rFonts w:ascii="Times New Roman" w:hAnsi="Times New Roman" w:cs="Times New Roman"/>
          <w:b/>
          <w:sz w:val="28"/>
          <w:szCs w:val="28"/>
        </w:rPr>
        <w:t>Результаты обращения граждан</w:t>
      </w:r>
    </w:p>
    <w:p w:rsidR="004631C1" w:rsidRDefault="00711B4F" w:rsidP="00711B4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2025 г</w:t>
      </w:r>
      <w:r w:rsidR="00A52B67">
        <w:rPr>
          <w:rFonts w:ascii="Times New Roman" w:hAnsi="Times New Roman" w:cs="Times New Roman"/>
          <w:sz w:val="28"/>
          <w:szCs w:val="28"/>
        </w:rPr>
        <w:t xml:space="preserve">ода в администрацию </w:t>
      </w:r>
      <w:proofErr w:type="spellStart"/>
      <w:r w:rsidR="00A52B67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A52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</w:t>
      </w:r>
      <w:r w:rsidR="00A52B67">
        <w:rPr>
          <w:rFonts w:ascii="Times New Roman" w:hAnsi="Times New Roman" w:cs="Times New Roman"/>
          <w:sz w:val="28"/>
          <w:szCs w:val="28"/>
        </w:rPr>
        <w:t>йона Республики Крым поступило 2</w:t>
      </w:r>
      <w:r>
        <w:rPr>
          <w:rFonts w:ascii="Times New Roman" w:hAnsi="Times New Roman" w:cs="Times New Roman"/>
          <w:sz w:val="28"/>
          <w:szCs w:val="28"/>
        </w:rPr>
        <w:t xml:space="preserve"> обращения.</w:t>
      </w:r>
    </w:p>
    <w:p w:rsidR="00711B4F" w:rsidRDefault="00711B4F" w:rsidP="007D74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Основное количество обращений поступило по следующим вопросам:</w:t>
      </w:r>
    </w:p>
    <w:bookmarkEnd w:id="0"/>
    <w:p w:rsidR="00711B4F" w:rsidRDefault="00711B4F" w:rsidP="00A52B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B67">
        <w:rPr>
          <w:rFonts w:ascii="Times New Roman" w:hAnsi="Times New Roman" w:cs="Times New Roman"/>
          <w:sz w:val="28"/>
          <w:szCs w:val="28"/>
        </w:rPr>
        <w:t>о замене опор электроснабжения-2</w:t>
      </w:r>
    </w:p>
    <w:p w:rsidR="00A52B67" w:rsidRDefault="00A52B67" w:rsidP="007D74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B67" w:rsidRDefault="00A52B67" w:rsidP="007D74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перенаправлены обращения граждан в ГУП 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11B4F" w:rsidRDefault="00A52B67" w:rsidP="007D74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11B4F">
        <w:rPr>
          <w:rFonts w:ascii="Times New Roman" w:hAnsi="Times New Roman" w:cs="Times New Roman"/>
          <w:sz w:val="28"/>
          <w:szCs w:val="28"/>
        </w:rPr>
        <w:t xml:space="preserve"> обращениям да</w:t>
      </w:r>
      <w:r w:rsidR="007D742D">
        <w:rPr>
          <w:rFonts w:ascii="Times New Roman" w:hAnsi="Times New Roman" w:cs="Times New Roman"/>
          <w:sz w:val="28"/>
          <w:szCs w:val="28"/>
        </w:rPr>
        <w:t>ны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обратившимся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гражджанам</w:t>
      </w:r>
      <w:proofErr w:type="spellEnd"/>
      <w:r w:rsidR="007D742D">
        <w:rPr>
          <w:rFonts w:ascii="Times New Roman" w:hAnsi="Times New Roman" w:cs="Times New Roman"/>
          <w:sz w:val="28"/>
          <w:szCs w:val="28"/>
        </w:rPr>
        <w:t>, исходя из полно</w:t>
      </w:r>
      <w:r>
        <w:rPr>
          <w:rFonts w:ascii="Times New Roman" w:hAnsi="Times New Roman" w:cs="Times New Roman"/>
          <w:sz w:val="28"/>
          <w:szCs w:val="28"/>
        </w:rPr>
        <w:t xml:space="preserve">мочий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7D742D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Крым.</w:t>
      </w:r>
    </w:p>
    <w:p w:rsidR="007D742D" w:rsidRDefault="007D742D" w:rsidP="007D74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администрации по обращениям граждан ведется с положениями нормативно-правовых актов: Конституцией Российской Федерации, Федеральным законом от 2 мая 2006 № 59-ФЗ «О порядке рассмотрения обращений граждан Российской Федерации», Федеральным законом от 6 октября 2003  № 131-ФЗ «Об общих принципах организации местного самоуправления в Российской Федерации».</w:t>
      </w:r>
    </w:p>
    <w:p w:rsidR="007D742D" w:rsidRDefault="007D742D" w:rsidP="007D74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подлежат</w:t>
      </w:r>
      <w:r w:rsidR="0088192C">
        <w:rPr>
          <w:rFonts w:ascii="Times New Roman" w:hAnsi="Times New Roman" w:cs="Times New Roman"/>
          <w:sz w:val="28"/>
          <w:szCs w:val="28"/>
        </w:rPr>
        <w:t xml:space="preserve"> обязательному рассмотрению, о результатах рассмотрения своевременно сообщается заявителям.</w:t>
      </w:r>
    </w:p>
    <w:p w:rsidR="0088192C" w:rsidRPr="00711B4F" w:rsidRDefault="0088192C" w:rsidP="007D74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52B67">
        <w:rPr>
          <w:rFonts w:ascii="Times New Roman" w:hAnsi="Times New Roman" w:cs="Times New Roman"/>
          <w:sz w:val="28"/>
          <w:szCs w:val="28"/>
        </w:rPr>
        <w:t>Журавлёвского</w:t>
      </w:r>
      <w:r w:rsidR="00140DDE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в целях снижения количества обращений граждан, а также повторных жалоб, ведётся активная консультативно-разъяснительная работа с жителями, продолжаются приниматься меры по улучшению результативности рассмотрения обращений.</w:t>
      </w:r>
    </w:p>
    <w:sectPr w:rsidR="0088192C" w:rsidRPr="00711B4F" w:rsidSect="00FB7861">
      <w:pgSz w:w="11907" w:h="16840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4F"/>
    <w:rsid w:val="000D3A6F"/>
    <w:rsid w:val="00140DDE"/>
    <w:rsid w:val="004631C1"/>
    <w:rsid w:val="00711B4F"/>
    <w:rsid w:val="007D742D"/>
    <w:rsid w:val="007E1A7E"/>
    <w:rsid w:val="0088192C"/>
    <w:rsid w:val="00A52B67"/>
    <w:rsid w:val="00E3003C"/>
    <w:rsid w:val="00F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4</cp:revision>
  <dcterms:created xsi:type="dcterms:W3CDTF">2025-06-11T08:17:00Z</dcterms:created>
  <dcterms:modified xsi:type="dcterms:W3CDTF">2025-06-11T08:24:00Z</dcterms:modified>
</cp:coreProperties>
</file>