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885" w:rsidRDefault="00265885">
      <w:pPr>
        <w:pStyle w:val="1"/>
        <w:ind w:firstLine="0"/>
        <w:jc w:val="center"/>
        <w:rPr>
          <w:b/>
          <w:bCs/>
        </w:rPr>
      </w:pPr>
      <w:r>
        <w:rPr>
          <w:noProof/>
          <w:lang w:bidi="ar-SA"/>
        </w:rPr>
        <w:drawing>
          <wp:inline distT="0" distB="0" distL="0" distR="0">
            <wp:extent cx="542925" cy="619125"/>
            <wp:effectExtent l="0" t="0" r="9525" b="952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A42" w:rsidRDefault="00E86851" w:rsidP="00154A4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РЕСПУБЛИКА КРЫМ</w:t>
      </w:r>
      <w:r>
        <w:rPr>
          <w:b/>
          <w:bCs/>
        </w:rPr>
        <w:br/>
        <w:t>СИМФЕРОПОЛЬСКИЙ РАЙОН</w:t>
      </w:r>
      <w:r>
        <w:rPr>
          <w:b/>
          <w:bCs/>
        </w:rPr>
        <w:br/>
        <w:t>АДМИНИСТРАЦИЯ</w:t>
      </w:r>
      <w:r>
        <w:rPr>
          <w:b/>
          <w:bCs/>
        </w:rPr>
        <w:br/>
        <w:t>Ж</w:t>
      </w:r>
      <w:r w:rsidR="00154A42">
        <w:rPr>
          <w:b/>
          <w:bCs/>
        </w:rPr>
        <w:t>УРАВЛЁВСКОГО СЕЛЬСКОГО ПОСЕЛЕНИЯ</w:t>
      </w:r>
    </w:p>
    <w:p w:rsidR="00154A42" w:rsidRDefault="00154A42" w:rsidP="00154A42">
      <w:pPr>
        <w:pStyle w:val="1"/>
        <w:ind w:firstLine="0"/>
        <w:jc w:val="center"/>
        <w:rPr>
          <w:b/>
          <w:bCs/>
        </w:rPr>
      </w:pPr>
    </w:p>
    <w:p w:rsidR="00154A42" w:rsidRDefault="00154A42" w:rsidP="00154A42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154A42" w:rsidRDefault="00154A42" w:rsidP="00154A42">
      <w:pPr>
        <w:pStyle w:val="1"/>
        <w:ind w:firstLine="0"/>
        <w:jc w:val="center"/>
        <w:rPr>
          <w:b/>
          <w:bCs/>
        </w:rPr>
      </w:pPr>
    </w:p>
    <w:p w:rsidR="00154A42" w:rsidRDefault="00A546F1" w:rsidP="00154A42">
      <w:pPr>
        <w:pStyle w:val="1"/>
        <w:ind w:firstLine="0"/>
        <w:rPr>
          <w:b/>
          <w:bCs/>
        </w:rPr>
      </w:pPr>
      <w:r>
        <w:rPr>
          <w:b/>
          <w:bCs/>
        </w:rPr>
        <w:t>О</w:t>
      </w:r>
      <w:r w:rsidR="00154A42">
        <w:rPr>
          <w:b/>
          <w:bCs/>
        </w:rPr>
        <w:t>т</w:t>
      </w:r>
      <w:r w:rsidR="00C9028A">
        <w:rPr>
          <w:b/>
          <w:bCs/>
        </w:rPr>
        <w:t xml:space="preserve"> 26</w:t>
      </w:r>
      <w:r w:rsidR="00154A42">
        <w:rPr>
          <w:b/>
          <w:bCs/>
        </w:rPr>
        <w:t>.</w:t>
      </w:r>
      <w:r w:rsidR="00C9028A">
        <w:rPr>
          <w:b/>
          <w:bCs/>
        </w:rPr>
        <w:t xml:space="preserve">06.2025 </w:t>
      </w:r>
      <w:r w:rsidR="00C9028A">
        <w:rPr>
          <w:b/>
          <w:bCs/>
        </w:rPr>
        <w:tab/>
      </w:r>
      <w:r w:rsidR="00C9028A">
        <w:rPr>
          <w:b/>
          <w:bCs/>
        </w:rPr>
        <w:tab/>
      </w:r>
      <w:r w:rsidR="00C9028A">
        <w:rPr>
          <w:b/>
          <w:bCs/>
        </w:rPr>
        <w:tab/>
      </w:r>
      <w:r w:rsidR="00C9028A">
        <w:rPr>
          <w:b/>
          <w:bCs/>
        </w:rPr>
        <w:tab/>
        <w:t xml:space="preserve">с. </w:t>
      </w:r>
      <w:proofErr w:type="spellStart"/>
      <w:r w:rsidR="00C9028A">
        <w:rPr>
          <w:b/>
          <w:bCs/>
        </w:rPr>
        <w:t>Журавлёвка</w:t>
      </w:r>
      <w:proofErr w:type="spellEnd"/>
      <w:r w:rsidR="00C9028A">
        <w:rPr>
          <w:b/>
          <w:bCs/>
        </w:rPr>
        <w:tab/>
      </w:r>
      <w:r w:rsidR="00C9028A">
        <w:rPr>
          <w:b/>
          <w:bCs/>
        </w:rPr>
        <w:tab/>
      </w:r>
      <w:r w:rsidR="00C9028A">
        <w:rPr>
          <w:b/>
          <w:bCs/>
        </w:rPr>
        <w:tab/>
      </w:r>
      <w:r w:rsidR="00C9028A">
        <w:rPr>
          <w:b/>
          <w:bCs/>
        </w:rPr>
        <w:tab/>
      </w:r>
      <w:r w:rsidR="00C9028A">
        <w:rPr>
          <w:b/>
          <w:bCs/>
        </w:rPr>
        <w:tab/>
        <w:t>№63</w:t>
      </w:r>
    </w:p>
    <w:p w:rsidR="00154A42" w:rsidRDefault="00154A42" w:rsidP="00154A42">
      <w:pPr>
        <w:pStyle w:val="1"/>
        <w:ind w:firstLine="0"/>
        <w:rPr>
          <w:b/>
          <w:bCs/>
        </w:rPr>
      </w:pPr>
    </w:p>
    <w:p w:rsidR="004C3B2D" w:rsidRDefault="00E86851">
      <w:pPr>
        <w:pStyle w:val="1"/>
        <w:spacing w:after="300"/>
        <w:ind w:firstLine="0"/>
        <w:jc w:val="both"/>
      </w:pPr>
      <w:r>
        <w:rPr>
          <w:b/>
          <w:bCs/>
        </w:rPr>
        <w:t xml:space="preserve">О создании комиссии по проверке готовности теплоснабжающих, </w:t>
      </w:r>
      <w:proofErr w:type="spellStart"/>
      <w:r>
        <w:rPr>
          <w:b/>
          <w:bCs/>
        </w:rPr>
        <w:t>теплосетевых</w:t>
      </w:r>
      <w:proofErr w:type="spellEnd"/>
      <w:r>
        <w:rPr>
          <w:b/>
          <w:bCs/>
        </w:rPr>
        <w:t xml:space="preserve"> организаций и потребителей тепловой энер</w:t>
      </w:r>
      <w:r w:rsidR="00C9028A">
        <w:rPr>
          <w:b/>
          <w:bCs/>
        </w:rPr>
        <w:t>гии к отопительному периоду 2025/2026</w:t>
      </w:r>
      <w:r>
        <w:rPr>
          <w:b/>
          <w:bCs/>
        </w:rPr>
        <w:t xml:space="preserve"> годов на территории </w:t>
      </w: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 Симферопольского района Республики Крым</w:t>
      </w:r>
    </w:p>
    <w:p w:rsidR="004C3B2D" w:rsidRDefault="00E86851" w:rsidP="00C9028A">
      <w:pPr>
        <w:pStyle w:val="1"/>
        <w:ind w:firstLine="708"/>
        <w:jc w:val="both"/>
      </w:pPr>
      <w:proofErr w:type="gramStart"/>
      <w:r>
        <w:t xml:space="preserve">В целях усиления контроля за подготовкой объектов теплоснабжения, тепловой энергии </w:t>
      </w:r>
      <w:proofErr w:type="spellStart"/>
      <w:r>
        <w:t>Журавлёвского</w:t>
      </w:r>
      <w:proofErr w:type="spellEnd"/>
      <w:r>
        <w:t xml:space="preserve"> сельского поселения Симферопольского района Республики К</w:t>
      </w:r>
      <w:r w:rsidR="00C9028A">
        <w:t>рым к отопительному периоду 2025-2026</w:t>
      </w:r>
      <w:r>
        <w:t xml:space="preserve"> годов и руководствуясь Правилами оценки готовности к отопительному периоду, утвержденными приказами Министерства энергетики Российской Федерации от 12 марта 2013года №103, руководствуясь Уставом </w:t>
      </w:r>
      <w:proofErr w:type="spellStart"/>
      <w:r>
        <w:t>Журавлёвского</w:t>
      </w:r>
      <w:proofErr w:type="spellEnd"/>
      <w:r>
        <w:t xml:space="preserve"> сельского поселения Симферопольского района Республики Крым</w:t>
      </w:r>
      <w:r w:rsidR="00DA4670">
        <w:t xml:space="preserve"> </w:t>
      </w:r>
      <w:r>
        <w:t xml:space="preserve">Администрация </w:t>
      </w:r>
      <w:proofErr w:type="spellStart"/>
      <w:r>
        <w:t>Журавлёвского</w:t>
      </w:r>
      <w:proofErr w:type="spellEnd"/>
      <w:r>
        <w:t xml:space="preserve"> сельского поселения</w:t>
      </w:r>
      <w:proofErr w:type="gramEnd"/>
    </w:p>
    <w:p w:rsidR="004C3B2D" w:rsidRDefault="00E86851">
      <w:pPr>
        <w:pStyle w:val="1"/>
        <w:spacing w:after="300"/>
        <w:ind w:firstLine="0"/>
        <w:jc w:val="center"/>
      </w:pPr>
      <w:r>
        <w:rPr>
          <w:b/>
          <w:bCs/>
        </w:rPr>
        <w:t>ПОСТАНОВЛЯЕТ:</w:t>
      </w:r>
    </w:p>
    <w:p w:rsidR="004C3B2D" w:rsidRDefault="00E86851">
      <w:pPr>
        <w:pStyle w:val="1"/>
        <w:numPr>
          <w:ilvl w:val="0"/>
          <w:numId w:val="1"/>
        </w:numPr>
        <w:tabs>
          <w:tab w:val="left" w:pos="1125"/>
        </w:tabs>
        <w:ind w:firstLine="780"/>
        <w:jc w:val="both"/>
      </w:pPr>
      <w:bookmarkStart w:id="0" w:name="bookmark0"/>
      <w:bookmarkEnd w:id="0"/>
      <w:r>
        <w:t xml:space="preserve">Создать комиссию (далее - комиссия) по проверке готовности теплоснабжающих, </w:t>
      </w:r>
      <w:proofErr w:type="spellStart"/>
      <w:r>
        <w:t>теплосетевых</w:t>
      </w:r>
      <w:proofErr w:type="spellEnd"/>
      <w:r>
        <w:t xml:space="preserve"> организаций и потребителей тепловой энер</w:t>
      </w:r>
      <w:r w:rsidR="00A546F1">
        <w:t xml:space="preserve">гии к отопительному периоду </w:t>
      </w:r>
      <w:r w:rsidR="00C9028A">
        <w:t>2025/2026</w:t>
      </w:r>
      <w:r>
        <w:t xml:space="preserve">гг. на территории </w:t>
      </w:r>
      <w:proofErr w:type="spellStart"/>
      <w:r>
        <w:t>Журавлёвского</w:t>
      </w:r>
      <w:proofErr w:type="spellEnd"/>
      <w:r>
        <w:t xml:space="preserve"> сельского поселения Симферопольского района Республики Крым согласно приложению № 1.</w:t>
      </w:r>
    </w:p>
    <w:p w:rsidR="004C3B2D" w:rsidRDefault="00E86851">
      <w:pPr>
        <w:pStyle w:val="1"/>
        <w:numPr>
          <w:ilvl w:val="0"/>
          <w:numId w:val="1"/>
        </w:numPr>
        <w:tabs>
          <w:tab w:val="left" w:pos="1125"/>
        </w:tabs>
        <w:ind w:firstLine="780"/>
        <w:jc w:val="both"/>
      </w:pPr>
      <w:bookmarkStart w:id="1" w:name="bookmark1"/>
      <w:bookmarkEnd w:id="1"/>
      <w:r>
        <w:t xml:space="preserve">Утвердить График проведения проверки готовности теплоснабжающих, </w:t>
      </w:r>
      <w:proofErr w:type="spellStart"/>
      <w:r>
        <w:t>теплосетевых</w:t>
      </w:r>
      <w:proofErr w:type="spellEnd"/>
      <w:r>
        <w:t xml:space="preserve"> организаций и потребителей тепловой энер</w:t>
      </w:r>
      <w:r w:rsidR="00A546F1">
        <w:t xml:space="preserve">гии к отопительному периоду </w:t>
      </w:r>
      <w:r w:rsidR="00C9028A">
        <w:t>2025/2026</w:t>
      </w:r>
      <w:r>
        <w:t xml:space="preserve"> гг. согласно приложению № 2,.</w:t>
      </w:r>
    </w:p>
    <w:p w:rsidR="004C3B2D" w:rsidRDefault="00E86851">
      <w:pPr>
        <w:pStyle w:val="1"/>
        <w:numPr>
          <w:ilvl w:val="0"/>
          <w:numId w:val="1"/>
        </w:numPr>
        <w:tabs>
          <w:tab w:val="left" w:pos="1125"/>
        </w:tabs>
        <w:ind w:firstLine="780"/>
        <w:jc w:val="both"/>
      </w:pPr>
      <w:bookmarkStart w:id="2" w:name="bookmark2"/>
      <w:bookmarkEnd w:id="2"/>
      <w:r>
        <w:t xml:space="preserve">Комиссии по каждому объекту проверки в течение 5 дней </w:t>
      </w:r>
      <w:proofErr w:type="gramStart"/>
      <w:r>
        <w:t>с даты подписания</w:t>
      </w:r>
      <w:proofErr w:type="gramEnd"/>
      <w:r>
        <w:t xml:space="preserve"> акта выдать Паспорт готовности к отопительному периоду, согласно приложению №3.</w:t>
      </w:r>
    </w:p>
    <w:p w:rsidR="004C3B2D" w:rsidRDefault="00E86851">
      <w:pPr>
        <w:pStyle w:val="1"/>
        <w:numPr>
          <w:ilvl w:val="0"/>
          <w:numId w:val="1"/>
        </w:numPr>
        <w:tabs>
          <w:tab w:val="left" w:pos="1125"/>
        </w:tabs>
        <w:ind w:firstLine="780"/>
        <w:jc w:val="both"/>
      </w:pPr>
      <w:bookmarkStart w:id="3" w:name="bookmark3"/>
      <w:bookmarkEnd w:id="3"/>
      <w:r>
        <w:t xml:space="preserve">Настоящее постановление разместить на стенде в здании администрации </w:t>
      </w:r>
      <w:proofErr w:type="spellStart"/>
      <w:r>
        <w:t>Журавлёвского</w:t>
      </w:r>
      <w:proofErr w:type="spellEnd"/>
      <w:r>
        <w:t xml:space="preserve"> сельского поселения по адресу: Республика Крым, Симферопольский район, </w:t>
      </w:r>
      <w:proofErr w:type="gramStart"/>
      <w:r>
        <w:t>с</w:t>
      </w:r>
      <w:proofErr w:type="gramEnd"/>
      <w:r>
        <w:t xml:space="preserve">. </w:t>
      </w:r>
      <w:proofErr w:type="spellStart"/>
      <w:proofErr w:type="gramStart"/>
      <w:r>
        <w:t>Журавлёвка</w:t>
      </w:r>
      <w:proofErr w:type="spellEnd"/>
      <w:proofErr w:type="gramEnd"/>
      <w:r>
        <w:t>, ул. Мира, д40</w:t>
      </w:r>
    </w:p>
    <w:p w:rsidR="00DA4670" w:rsidRDefault="00DA4670" w:rsidP="00DA4670">
      <w:pPr>
        <w:pStyle w:val="1"/>
        <w:numPr>
          <w:ilvl w:val="0"/>
          <w:numId w:val="1"/>
        </w:numPr>
        <w:tabs>
          <w:tab w:val="left" w:pos="1125"/>
        </w:tabs>
        <w:ind w:firstLine="780"/>
        <w:jc w:val="both"/>
      </w:pPr>
      <w:r w:rsidRPr="00DA4670">
        <w:t>Контроль над исполнением настоящего постановления</w:t>
      </w:r>
      <w:r w:rsidRPr="00DA4670">
        <w:tab/>
        <w:t xml:space="preserve"> оставляю за собой</w:t>
      </w:r>
    </w:p>
    <w:p w:rsidR="00DA4670" w:rsidRDefault="00E86851" w:rsidP="00DA4670">
      <w:pPr>
        <w:pStyle w:val="1"/>
        <w:numPr>
          <w:ilvl w:val="0"/>
          <w:numId w:val="1"/>
        </w:numPr>
        <w:tabs>
          <w:tab w:val="left" w:pos="1125"/>
          <w:tab w:val="left" w:pos="7739"/>
        </w:tabs>
        <w:ind w:firstLine="760"/>
      </w:pPr>
      <w:bookmarkStart w:id="4" w:name="bookmark4"/>
      <w:bookmarkEnd w:id="4"/>
      <w:r>
        <w:t>Настоящее постано</w:t>
      </w:r>
      <w:r w:rsidR="00265885">
        <w:t>вление вступает</w:t>
      </w:r>
      <w:r w:rsidR="00DA4670">
        <w:t xml:space="preserve"> </w:t>
      </w:r>
      <w:r w:rsidR="00265885">
        <w:t>в силу со дня его принятия.</w:t>
      </w:r>
      <w:r w:rsidR="00DA4670">
        <w:rPr>
          <w:noProof/>
          <w:lang w:bidi="ar-SA"/>
        </w:rPr>
        <w:t xml:space="preserve"> </w: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6047E716" wp14:editId="41791E78">
                <wp:simplePos x="0" y="0"/>
                <wp:positionH relativeFrom="page">
                  <wp:posOffset>627380</wp:posOffset>
                </wp:positionH>
                <wp:positionV relativeFrom="margin">
                  <wp:posOffset>8188960</wp:posOffset>
                </wp:positionV>
                <wp:extent cx="3026410" cy="1803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641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B2D" w:rsidRDefault="004C3B2D">
                            <w:pPr>
                              <w:pStyle w:val="1"/>
                              <w:ind w:firstLine="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49.4pt;margin-top:644.8pt;width:238.3pt;height:14.2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+L7ggEAAPwCAAAOAAAAZHJzL2Uyb0RvYy54bWysUstqwzAQvBf6D0L3xs6DpJ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" filled="f" stroked="f">
                <v:textbox inset="0,0,0,0">
                  <w:txbxContent>
                    <w:p w:rsidR="004C3B2D" w:rsidRDefault="004C3B2D">
                      <w:pPr>
                        <w:pStyle w:val="1"/>
                        <w:ind w:firstLine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E92B583" wp14:editId="3D4A4D37">
                <wp:simplePos x="0" y="0"/>
                <wp:positionH relativeFrom="page">
                  <wp:posOffset>5705475</wp:posOffset>
                </wp:positionH>
                <wp:positionV relativeFrom="margin">
                  <wp:posOffset>8597265</wp:posOffset>
                </wp:positionV>
                <wp:extent cx="1243330" cy="21971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3330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B2D" w:rsidRDefault="004C3B2D">
                            <w:pPr>
                              <w:pStyle w:val="a5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left:0;text-align:left;margin-left:449.25pt;margin-top:676.95pt;width:97.9pt;height:17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" filled="f" stroked="f">
                <v:textbox inset="0,0,0,0">
                  <w:txbxContent>
                    <w:p w:rsidR="004C3B2D" w:rsidRDefault="004C3B2D">
                      <w:pPr>
                        <w:pStyle w:val="a5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bookmarkStart w:id="5" w:name="bookmark5"/>
      <w:bookmarkEnd w:id="5"/>
    </w:p>
    <w:p w:rsidR="00DA4670" w:rsidRPr="00DA4670" w:rsidRDefault="00DA4670" w:rsidP="00DA4670">
      <w:pPr>
        <w:rPr>
          <w:rFonts w:ascii="Times New Roman" w:hAnsi="Times New Roman" w:cs="Times New Roman"/>
          <w:sz w:val="28"/>
          <w:szCs w:val="28"/>
        </w:rPr>
      </w:pPr>
      <w:r w:rsidRPr="00DA4670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Pr="00DA4670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</w:p>
    <w:p w:rsidR="00DA4670" w:rsidRPr="00DA4670" w:rsidRDefault="00DA4670" w:rsidP="00DA46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A467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DA4670">
        <w:rPr>
          <w:rFonts w:ascii="Times New Roman" w:hAnsi="Times New Roman" w:cs="Times New Roman"/>
          <w:sz w:val="28"/>
          <w:szCs w:val="28"/>
        </w:rPr>
        <w:t xml:space="preserve"> совета-Глава администрации</w:t>
      </w:r>
    </w:p>
    <w:p w:rsidR="00DA4670" w:rsidRPr="00DA4670" w:rsidRDefault="00DA4670" w:rsidP="00DA46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4670">
        <w:rPr>
          <w:rFonts w:ascii="Times New Roman" w:hAnsi="Times New Roman" w:cs="Times New Roman"/>
          <w:sz w:val="28"/>
          <w:szCs w:val="28"/>
        </w:rPr>
        <w:t>Журавлёвского</w:t>
      </w:r>
      <w:proofErr w:type="spellEnd"/>
      <w:r w:rsidRPr="00DA4670"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DA4670" w:rsidRPr="00DA4670" w:rsidRDefault="00DA4670" w:rsidP="00DA4670">
      <w:pPr>
        <w:rPr>
          <w:rFonts w:ascii="Times New Roman" w:hAnsi="Times New Roman" w:cs="Times New Roman"/>
          <w:sz w:val="28"/>
          <w:szCs w:val="28"/>
        </w:rPr>
      </w:pPr>
      <w:r w:rsidRPr="00DA4670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                     </w:t>
      </w:r>
      <w:proofErr w:type="spellStart"/>
      <w:r w:rsidRPr="00DA4670">
        <w:rPr>
          <w:rFonts w:ascii="Times New Roman" w:hAnsi="Times New Roman" w:cs="Times New Roman"/>
          <w:sz w:val="28"/>
          <w:szCs w:val="28"/>
        </w:rPr>
        <w:t>М.В.Обаринчук</w:t>
      </w:r>
      <w:proofErr w:type="spellEnd"/>
    </w:p>
    <w:p w:rsidR="00DA4670" w:rsidRDefault="00DA4670" w:rsidP="00DA4670"/>
    <w:p w:rsidR="004C3B2D" w:rsidRPr="00DA4670" w:rsidRDefault="004C3B2D" w:rsidP="00DA4670">
      <w:pPr>
        <w:sectPr w:rsidR="004C3B2D" w:rsidRPr="00DA4670" w:rsidSect="00DA4670">
          <w:type w:val="continuous"/>
          <w:pgSz w:w="11900" w:h="16840"/>
          <w:pgMar w:top="709" w:right="550" w:bottom="567" w:left="1002" w:header="0" w:footer="3" w:gutter="0"/>
          <w:cols w:space="720"/>
          <w:noEndnote/>
          <w:docGrid w:linePitch="360"/>
        </w:sectPr>
      </w:pPr>
    </w:p>
    <w:p w:rsidR="00622D87" w:rsidRPr="00622D87" w:rsidRDefault="00622D87" w:rsidP="00622D87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22D8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lastRenderedPageBreak/>
        <w:t>Приложение №</w:t>
      </w:r>
      <w:r w:rsidRPr="00622D87">
        <w:rPr>
          <w:rFonts w:ascii="Times New Roman" w:eastAsia="Times New Roman" w:hAnsi="Times New Roman" w:cs="Times New Roman"/>
          <w:color w:val="auto"/>
          <w:sz w:val="20"/>
          <w:szCs w:val="20"/>
        </w:rPr>
        <w:fldChar w:fldCharType="begin"/>
      </w:r>
      <w:r w:rsidRPr="00622D87">
        <w:rPr>
          <w:rFonts w:ascii="Times New Roman" w:eastAsia="Times New Roman" w:hAnsi="Times New Roman" w:cs="Times New Roman"/>
          <w:color w:val="auto"/>
          <w:sz w:val="20"/>
          <w:szCs w:val="20"/>
        </w:rPr>
        <w:instrText xml:space="preserve"> PAGE \* MERGEFORMAT </w:instrText>
      </w:r>
      <w:r w:rsidRPr="00622D87">
        <w:rPr>
          <w:rFonts w:ascii="Times New Roman" w:eastAsia="Times New Roman" w:hAnsi="Times New Roman" w:cs="Times New Roman"/>
          <w:color w:val="auto"/>
          <w:sz w:val="20"/>
          <w:szCs w:val="20"/>
        </w:rPr>
        <w:fldChar w:fldCharType="separate"/>
      </w:r>
      <w:r w:rsidRPr="00622D87">
        <w:rPr>
          <w:rFonts w:ascii="Times New Roman" w:eastAsia="Times New Roman" w:hAnsi="Times New Roman" w:cs="Times New Roman"/>
          <w:noProof/>
          <w:color w:val="auto"/>
          <w:sz w:val="22"/>
          <w:szCs w:val="22"/>
          <w:shd w:val="clear" w:color="auto" w:fill="FFFFFF"/>
        </w:rPr>
        <w:t>1</w:t>
      </w:r>
      <w:r w:rsidRPr="00622D8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fldChar w:fldCharType="end"/>
      </w:r>
    </w:p>
    <w:p w:rsidR="00622D87" w:rsidRPr="00622D87" w:rsidRDefault="00622D87" w:rsidP="00622D87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622D8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к Постановлению администрации</w:t>
      </w:r>
    </w:p>
    <w:p w:rsidR="00622D87" w:rsidRPr="00622D87" w:rsidRDefault="00622D87" w:rsidP="00622D87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proofErr w:type="spellStart"/>
      <w:r w:rsidRPr="00622D8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Журавлёвского</w:t>
      </w:r>
      <w:proofErr w:type="spellEnd"/>
      <w:r w:rsidRPr="00622D87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сельского поселения</w:t>
      </w:r>
    </w:p>
    <w:p w:rsidR="00622D87" w:rsidRPr="00622D87" w:rsidRDefault="00622D87" w:rsidP="00622D87">
      <w:pPr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№63 от 26 июня 2025</w:t>
      </w:r>
      <w:r w:rsidRPr="00622D87">
        <w:rPr>
          <w:rFonts w:ascii="Times New Roman" w:eastAsia="Times New Roman" w:hAnsi="Times New Roman" w:cs="Times New Roman"/>
          <w:color w:val="auto"/>
          <w:sz w:val="22"/>
          <w:szCs w:val="22"/>
        </w:rPr>
        <w:t>г</w:t>
      </w:r>
    </w:p>
    <w:p w:rsidR="00622D87" w:rsidRDefault="00622D87" w:rsidP="00622D87">
      <w:pPr>
        <w:pStyle w:val="1"/>
        <w:ind w:firstLine="0"/>
        <w:rPr>
          <w:b/>
          <w:bCs/>
        </w:rPr>
      </w:pPr>
    </w:p>
    <w:p w:rsidR="004C3B2D" w:rsidRDefault="00E86851">
      <w:pPr>
        <w:pStyle w:val="1"/>
        <w:ind w:firstLine="0"/>
        <w:jc w:val="center"/>
      </w:pPr>
      <w:r>
        <w:rPr>
          <w:b/>
          <w:bCs/>
        </w:rPr>
        <w:t>Состав</w:t>
      </w:r>
      <w:r>
        <w:rPr>
          <w:b/>
          <w:bCs/>
        </w:rPr>
        <w:br/>
        <w:t>комиссии по проверке теплоснабжающих организаций и потребителей</w:t>
      </w:r>
      <w:r>
        <w:rPr>
          <w:b/>
          <w:bCs/>
        </w:rPr>
        <w:br/>
        <w:t>тепловой энер</w:t>
      </w:r>
      <w:r w:rsidR="00DA4670">
        <w:rPr>
          <w:b/>
          <w:bCs/>
        </w:rPr>
        <w:t xml:space="preserve">гии к отопительному периоду </w:t>
      </w:r>
      <w:r w:rsidR="00C9028A">
        <w:rPr>
          <w:b/>
          <w:bCs/>
        </w:rPr>
        <w:t>2025/2026</w:t>
      </w:r>
      <w:r>
        <w:rPr>
          <w:b/>
          <w:bCs/>
        </w:rPr>
        <w:t>гг. на территории</w:t>
      </w:r>
      <w:r>
        <w:rPr>
          <w:b/>
          <w:bCs/>
        </w:rPr>
        <w:br/>
      </w:r>
      <w:proofErr w:type="spellStart"/>
      <w:r>
        <w:rPr>
          <w:b/>
          <w:bCs/>
        </w:rPr>
        <w:t>Журавлёвского</w:t>
      </w:r>
      <w:proofErr w:type="spellEnd"/>
      <w:r>
        <w:rPr>
          <w:b/>
          <w:bCs/>
        </w:rPr>
        <w:t xml:space="preserve"> сельского поселения</w:t>
      </w:r>
    </w:p>
    <w:p w:rsidR="004C3B2D" w:rsidRDefault="00E86851">
      <w:pPr>
        <w:pStyle w:val="1"/>
        <w:spacing w:after="300"/>
        <w:ind w:firstLine="0"/>
        <w:jc w:val="center"/>
      </w:pPr>
      <w:r>
        <w:rPr>
          <w:b/>
          <w:bCs/>
        </w:rPr>
        <w:t>Симферопольского района Республики Крым</w:t>
      </w:r>
    </w:p>
    <w:p w:rsidR="004C3B2D" w:rsidRDefault="00E86851">
      <w:pPr>
        <w:pStyle w:val="1"/>
        <w:ind w:left="500"/>
      </w:pPr>
      <w:r>
        <w:rPr>
          <w:b/>
          <w:bCs/>
        </w:rPr>
        <w:t xml:space="preserve">Председатель: </w:t>
      </w:r>
      <w:r>
        <w:t xml:space="preserve">Замятина С.В. заместитель председателя </w:t>
      </w:r>
      <w:proofErr w:type="spellStart"/>
      <w:r>
        <w:t>Журавлёвского</w:t>
      </w:r>
      <w:proofErr w:type="spellEnd"/>
      <w:r>
        <w:t xml:space="preserve"> сельского совета;</w:t>
      </w:r>
    </w:p>
    <w:p w:rsidR="004C3B2D" w:rsidRDefault="00E86851">
      <w:pPr>
        <w:pStyle w:val="1"/>
        <w:ind w:left="500"/>
      </w:pPr>
      <w:r>
        <w:rPr>
          <w:b/>
          <w:bCs/>
        </w:rPr>
        <w:t xml:space="preserve">Заместитель: </w:t>
      </w:r>
      <w:proofErr w:type="spellStart"/>
      <w:r>
        <w:t>Переведенцева</w:t>
      </w:r>
      <w:proofErr w:type="spellEnd"/>
      <w:r>
        <w:t xml:space="preserve"> Б.Ю. </w:t>
      </w:r>
      <w:r w:rsidR="00622D87">
        <w:t xml:space="preserve">заведующий финансовым сектором Администрации </w:t>
      </w:r>
      <w:proofErr w:type="spellStart"/>
      <w:r w:rsidR="00622D87">
        <w:t>Журавлевского</w:t>
      </w:r>
      <w:proofErr w:type="spellEnd"/>
      <w:r w:rsidR="00622D87">
        <w:t xml:space="preserve"> сельского поселения</w:t>
      </w:r>
    </w:p>
    <w:p w:rsidR="004C3B2D" w:rsidRDefault="00E86851">
      <w:pPr>
        <w:pStyle w:val="1"/>
        <w:ind w:firstLine="500"/>
        <w:jc w:val="both"/>
      </w:pPr>
      <w:r>
        <w:rPr>
          <w:b/>
          <w:bCs/>
        </w:rPr>
        <w:t>Члены комиссии:</w:t>
      </w:r>
    </w:p>
    <w:p w:rsidR="004C3B2D" w:rsidRDefault="00E86851">
      <w:pPr>
        <w:pStyle w:val="1"/>
        <w:ind w:firstLine="500"/>
      </w:pPr>
      <w:r>
        <w:t>Представители организаций;</w:t>
      </w:r>
    </w:p>
    <w:p w:rsidR="004C3B2D" w:rsidRDefault="00E86851">
      <w:pPr>
        <w:pStyle w:val="1"/>
        <w:ind w:firstLine="500"/>
        <w:sectPr w:rsidR="004C3B2D">
          <w:headerReference w:type="default" r:id="rId9"/>
          <w:pgSz w:w="11900" w:h="16840"/>
          <w:pgMar w:top="1898" w:right="550" w:bottom="2304" w:left="1002" w:header="0" w:footer="1876" w:gutter="0"/>
          <w:pgNumType w:start="1"/>
          <w:cols w:space="720"/>
          <w:noEndnote/>
          <w:docGrid w:linePitch="360"/>
        </w:sectPr>
      </w:pPr>
      <w:r>
        <w:t>Председатели Совета многоквартирных домов;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4430"/>
        <w:gridCol w:w="2630"/>
        <w:gridCol w:w="2626"/>
      </w:tblGrid>
      <w:tr w:rsidR="004C3B2D">
        <w:trPr>
          <w:trHeight w:hRule="exact" w:val="57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Обследуемые объекты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проверки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Проверяемые документы</w:t>
            </w:r>
          </w:p>
        </w:tc>
      </w:tr>
      <w:tr w:rsidR="004C3B2D">
        <w:trPr>
          <w:trHeight w:hRule="exact" w:val="8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spacing w:after="8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Многоквартирный жилой фонд</w:t>
            </w:r>
          </w:p>
          <w:p w:rsidR="004C3B2D" w:rsidRDefault="004C3B2D">
            <w:pPr>
              <w:pStyle w:val="a7"/>
              <w:ind w:left="1600" w:firstLine="0"/>
              <w:rPr>
                <w:sz w:val="24"/>
                <w:szCs w:val="24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01.08- 15.08.2025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«Детский сад «</w:t>
            </w:r>
            <w:proofErr w:type="spellStart"/>
            <w:r>
              <w:rPr>
                <w:sz w:val="24"/>
                <w:szCs w:val="24"/>
              </w:rPr>
              <w:t>Журавушка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До15.09.2025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До15.09.2025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МБОУ «</w:t>
            </w:r>
            <w:proofErr w:type="spellStart"/>
            <w:r>
              <w:rPr>
                <w:sz w:val="24"/>
                <w:szCs w:val="24"/>
              </w:rPr>
              <w:t>Журавлёвская</w:t>
            </w:r>
            <w:proofErr w:type="spellEnd"/>
            <w:r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DA4670">
            <w:pPr>
              <w:pStyle w:val="a7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</w:t>
            </w:r>
            <w:r w:rsidR="00622D87">
              <w:rPr>
                <w:sz w:val="24"/>
                <w:szCs w:val="24"/>
              </w:rPr>
              <w:t>01.10.2025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культуры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До15.09.2025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spacing w:line="233" w:lineRule="auto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3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амбулатория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До15.09.2025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4C3B2D">
        <w:trPr>
          <w:trHeight w:hRule="exact" w:val="86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3B2D" w:rsidRDefault="00622D87">
            <w:pPr>
              <w:pStyle w:val="a7"/>
              <w:ind w:firstLine="5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До15.09.2025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B2D" w:rsidRDefault="00E86851">
            <w:pPr>
              <w:pStyle w:val="a7"/>
              <w:ind w:firstLine="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</w:p>
          <w:p w:rsidR="004C3B2D" w:rsidRDefault="00E86851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Журавлёвского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4C3B2D" w:rsidRDefault="004C3B2D">
      <w:pPr>
        <w:sectPr w:rsidR="004C3B2D">
          <w:pgSz w:w="11900" w:h="16840"/>
          <w:pgMar w:top="1677" w:right="539" w:bottom="1677" w:left="858" w:header="0" w:footer="1249" w:gutter="0"/>
          <w:cols w:space="720"/>
          <w:noEndnote/>
          <w:docGrid w:linePitch="360"/>
        </w:sectPr>
      </w:pPr>
    </w:p>
    <w:p w:rsidR="00265885" w:rsidRDefault="00E86851" w:rsidP="00265885">
      <w:pPr>
        <w:pStyle w:val="22"/>
        <w:ind w:left="4880"/>
        <w:jc w:val="center"/>
      </w:pPr>
      <w:r>
        <w:t xml:space="preserve">Приложение №3 к постановлению администрации </w:t>
      </w:r>
      <w:proofErr w:type="spellStart"/>
      <w:r>
        <w:t>Журав</w:t>
      </w:r>
      <w:r w:rsidR="00A546F1">
        <w:t>лёвск</w:t>
      </w:r>
      <w:r w:rsidR="00622D87">
        <w:t>ого</w:t>
      </w:r>
      <w:proofErr w:type="spellEnd"/>
      <w:r w:rsidR="00622D87">
        <w:t xml:space="preserve"> сельского поселения №63 от 26</w:t>
      </w:r>
      <w:r w:rsidR="00DA4670">
        <w:t>.06.</w:t>
      </w:r>
      <w:r w:rsidR="00622D87">
        <w:t xml:space="preserve"> 2025</w:t>
      </w:r>
      <w:r>
        <w:t xml:space="preserve">г </w:t>
      </w:r>
    </w:p>
    <w:p w:rsidR="00265885" w:rsidRDefault="00265885" w:rsidP="00265885">
      <w:pPr>
        <w:pStyle w:val="22"/>
      </w:pPr>
      <w:r>
        <w:t xml:space="preserve">                                                                                       </w:t>
      </w:r>
    </w:p>
    <w:p w:rsidR="00265885" w:rsidRDefault="00265885" w:rsidP="00265885">
      <w:pPr>
        <w:pStyle w:val="22"/>
      </w:pPr>
    </w:p>
    <w:p w:rsidR="004C3B2D" w:rsidRPr="00265885" w:rsidRDefault="00265885" w:rsidP="00265885">
      <w:pPr>
        <w:pStyle w:val="22"/>
        <w:rPr>
          <w:b/>
          <w:sz w:val="24"/>
          <w:szCs w:val="24"/>
        </w:rPr>
      </w:pPr>
      <w:r>
        <w:t xml:space="preserve">                                                                                           </w:t>
      </w:r>
      <w:r w:rsidR="00E86851" w:rsidRPr="00265885">
        <w:rPr>
          <w:b/>
          <w:sz w:val="24"/>
          <w:szCs w:val="24"/>
        </w:rPr>
        <w:t>АКТ</w:t>
      </w:r>
    </w:p>
    <w:p w:rsidR="004C3B2D" w:rsidRPr="00265885" w:rsidRDefault="00E86851" w:rsidP="00265885">
      <w:pPr>
        <w:pStyle w:val="22"/>
        <w:spacing w:after="260" w:line="218" w:lineRule="auto"/>
        <w:jc w:val="center"/>
        <w:rPr>
          <w:b/>
          <w:sz w:val="24"/>
          <w:szCs w:val="24"/>
        </w:rPr>
      </w:pPr>
      <w:r w:rsidRPr="00265885">
        <w:rPr>
          <w:b/>
          <w:sz w:val="24"/>
          <w:szCs w:val="24"/>
        </w:rPr>
        <w:t xml:space="preserve">проверки готовности к отопительному периоду </w:t>
      </w:r>
      <w:r w:rsidR="00622D87">
        <w:rPr>
          <w:b/>
          <w:sz w:val="24"/>
          <w:szCs w:val="24"/>
          <w:u w:val="single"/>
        </w:rPr>
        <w:t>2025\2026</w:t>
      </w:r>
      <w:r w:rsidRPr="00265885">
        <w:rPr>
          <w:b/>
          <w:sz w:val="24"/>
          <w:szCs w:val="24"/>
          <w:u w:val="single"/>
        </w:rPr>
        <w:t xml:space="preserve"> гг.</w:t>
      </w:r>
    </w:p>
    <w:p w:rsidR="004C3B2D" w:rsidRDefault="00622D87">
      <w:pPr>
        <w:pStyle w:val="22"/>
        <w:ind w:right="260"/>
        <w:jc w:val="right"/>
      </w:pPr>
      <w:r>
        <w:t>2025</w:t>
      </w:r>
      <w:r w:rsidR="00E86851">
        <w:t>г.</w:t>
      </w:r>
    </w:p>
    <w:p w:rsidR="004C3B2D" w:rsidRDefault="00E86851">
      <w:pPr>
        <w:pStyle w:val="30"/>
        <w:spacing w:after="260" w:line="240" w:lineRule="auto"/>
        <w:ind w:firstLine="66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 wp14:anchorId="3D72F2C7" wp14:editId="7DD8966E">
                <wp:simplePos x="0" y="0"/>
                <wp:positionH relativeFrom="page">
                  <wp:posOffset>5478780</wp:posOffset>
                </wp:positionH>
                <wp:positionV relativeFrom="paragraph">
                  <wp:posOffset>12700</wp:posOffset>
                </wp:positionV>
                <wp:extent cx="1264920" cy="146050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B2D" w:rsidRDefault="00E86851">
                            <w:pPr>
                              <w:pStyle w:val="30"/>
                              <w:spacing w:after="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(дата составления акта)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left:0;text-align:left;margin-left:431.4pt;margin-top:1pt;width:99.6pt;height:11.5pt;z-index:125829387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" filled="f" stroked="f">
                <v:textbox inset="0,0,0,0">
                  <w:txbxContent>
                    <w:p w:rsidR="004C3B2D" w:rsidRDefault="00E86851">
                      <w:pPr>
                        <w:pStyle w:val="30"/>
                        <w:spacing w:after="0" w:line="240" w:lineRule="auto"/>
                      </w:pPr>
                      <w:r>
                        <w:rPr>
                          <w:b/>
                          <w:bCs/>
                        </w:rPr>
                        <w:t>(дата составления акта)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(место составления акта)</w:t>
      </w:r>
    </w:p>
    <w:p w:rsidR="004C3B2D" w:rsidRDefault="00E86851">
      <w:pPr>
        <w:pStyle w:val="22"/>
        <w:spacing w:line="226" w:lineRule="auto"/>
        <w:jc w:val="both"/>
      </w:pPr>
      <w:r>
        <w:t xml:space="preserve">Комиссия, образованная Постановлением администрации </w:t>
      </w:r>
      <w:proofErr w:type="spellStart"/>
      <w:r>
        <w:t>Журавлёвского</w:t>
      </w:r>
      <w:proofErr w:type="spellEnd"/>
      <w:r>
        <w:t xml:space="preserve"> сельского поселения</w:t>
      </w:r>
    </w:p>
    <w:p w:rsidR="004C3B2D" w:rsidRDefault="00E86851">
      <w:pPr>
        <w:pStyle w:val="22"/>
        <w:spacing w:line="226" w:lineRule="auto"/>
        <w:jc w:val="both"/>
      </w:pPr>
      <w:r>
        <w:t>Симферопольского района Республики Крым</w:t>
      </w:r>
      <w:r>
        <w:rPr>
          <w:u w:val="single"/>
        </w:rPr>
        <w:t xml:space="preserve">, </w:t>
      </w:r>
      <w:r w:rsidR="00622D87">
        <w:rPr>
          <w:b/>
          <w:bCs/>
          <w:u w:val="single"/>
        </w:rPr>
        <w:t>№63 от 26.06.2025</w:t>
      </w:r>
      <w:bookmarkStart w:id="6" w:name="_GoBack"/>
      <w:bookmarkEnd w:id="6"/>
      <w:r>
        <w:rPr>
          <w:b/>
          <w:bCs/>
          <w:u w:val="single"/>
        </w:rPr>
        <w:t>г</w:t>
      </w:r>
    </w:p>
    <w:p w:rsidR="004C3B2D" w:rsidRDefault="00E86851">
      <w:pPr>
        <w:pStyle w:val="22"/>
        <w:spacing w:line="226" w:lineRule="auto"/>
        <w:jc w:val="both"/>
      </w:pPr>
      <w:r>
        <w:t>Комиссия по проверке теплоснабжающих организаций и потребителей тепловой энер</w:t>
      </w:r>
      <w:r w:rsidR="00A546F1">
        <w:t xml:space="preserve">гии к отопительному периоду </w:t>
      </w:r>
      <w:r w:rsidR="00C9028A">
        <w:t>2025/2026</w:t>
      </w:r>
      <w:r>
        <w:t xml:space="preserve">гг. на территории </w:t>
      </w:r>
      <w:proofErr w:type="spellStart"/>
      <w:r>
        <w:t>Журавлёвского</w:t>
      </w:r>
      <w:proofErr w:type="spellEnd"/>
      <w:r>
        <w:t xml:space="preserve"> сельского поселения Симферопольского района Республики Крым, в составе:</w:t>
      </w:r>
    </w:p>
    <w:p w:rsidR="004C3B2D" w:rsidRDefault="00E86851">
      <w:pPr>
        <w:pStyle w:val="22"/>
        <w:spacing w:line="226" w:lineRule="auto"/>
      </w:pPr>
      <w:r>
        <w:rPr>
          <w:b/>
          <w:bCs/>
        </w:rPr>
        <w:t xml:space="preserve">Председатель комиссии </w:t>
      </w:r>
      <w:proofErr w:type="gramStart"/>
      <w:r>
        <w:rPr>
          <w:b/>
          <w:bCs/>
        </w:rPr>
        <w:t>-З</w:t>
      </w:r>
      <w:proofErr w:type="gramEnd"/>
      <w:r>
        <w:rPr>
          <w:b/>
          <w:bCs/>
        </w:rPr>
        <w:t>амятина С.В</w:t>
      </w:r>
    </w:p>
    <w:p w:rsidR="004C3B2D" w:rsidRDefault="00E86851">
      <w:pPr>
        <w:pStyle w:val="22"/>
        <w:spacing w:line="226" w:lineRule="auto"/>
      </w:pPr>
      <w:r>
        <w:rPr>
          <w:b/>
          <w:bCs/>
        </w:rPr>
        <w:t xml:space="preserve">Заместитель председателя </w:t>
      </w:r>
      <w:proofErr w:type="gramStart"/>
      <w:r>
        <w:rPr>
          <w:b/>
          <w:bCs/>
        </w:rPr>
        <w:t>-</w:t>
      </w:r>
      <w:proofErr w:type="spellStart"/>
      <w:r>
        <w:rPr>
          <w:b/>
          <w:bCs/>
        </w:rPr>
        <w:t>П</w:t>
      </w:r>
      <w:proofErr w:type="gramEnd"/>
      <w:r>
        <w:rPr>
          <w:b/>
          <w:bCs/>
        </w:rPr>
        <w:t>ереведенцева</w:t>
      </w:r>
      <w:proofErr w:type="spellEnd"/>
      <w:r>
        <w:rPr>
          <w:b/>
          <w:bCs/>
        </w:rPr>
        <w:t xml:space="preserve"> Б.Ю</w:t>
      </w:r>
    </w:p>
    <w:p w:rsidR="004C3B2D" w:rsidRDefault="00E86851">
      <w:pPr>
        <w:pStyle w:val="22"/>
        <w:spacing w:line="226" w:lineRule="auto"/>
      </w:pPr>
      <w:r>
        <w:rPr>
          <w:b/>
          <w:bCs/>
        </w:rPr>
        <w:t>Члены комиссии:</w:t>
      </w:r>
    </w:p>
    <w:p w:rsidR="004C3B2D" w:rsidRDefault="00E86851">
      <w:pPr>
        <w:pStyle w:val="22"/>
        <w:spacing w:line="226" w:lineRule="auto"/>
      </w:pPr>
      <w:r>
        <w:rPr>
          <w:b/>
          <w:bCs/>
        </w:rPr>
        <w:t>Представители организаций</w:t>
      </w:r>
    </w:p>
    <w:p w:rsidR="004C3B2D" w:rsidRDefault="00E86851">
      <w:pPr>
        <w:pStyle w:val="22"/>
        <w:spacing w:line="226" w:lineRule="auto"/>
      </w:pPr>
      <w:r>
        <w:rPr>
          <w:b/>
          <w:bCs/>
        </w:rPr>
        <w:t>Председатели совета МКД</w:t>
      </w:r>
    </w:p>
    <w:p w:rsidR="004C3B2D" w:rsidRDefault="00E86851">
      <w:pPr>
        <w:pStyle w:val="22"/>
        <w:tabs>
          <w:tab w:val="left" w:leader="underscore" w:pos="485"/>
          <w:tab w:val="left" w:leader="underscore" w:pos="2669"/>
          <w:tab w:val="left" w:leader="underscore" w:pos="3581"/>
          <w:tab w:val="left" w:leader="underscore" w:pos="5789"/>
        </w:tabs>
        <w:spacing w:line="269" w:lineRule="auto"/>
      </w:pPr>
      <w:r>
        <w:t>с "</w:t>
      </w:r>
      <w:r>
        <w:tab/>
        <w:t>"20</w:t>
      </w:r>
      <w:r>
        <w:tab/>
        <w:t>г. по "</w:t>
      </w:r>
      <w:r>
        <w:tab/>
        <w:t xml:space="preserve"> "20</w:t>
      </w:r>
      <w:r>
        <w:tab/>
        <w:t>г. в соответствии с Федеральным законом</w:t>
      </w:r>
    </w:p>
    <w:p w:rsidR="004C3B2D" w:rsidRDefault="00E86851">
      <w:pPr>
        <w:pStyle w:val="22"/>
        <w:spacing w:after="580"/>
        <w:rPr>
          <w:sz w:val="24"/>
          <w:szCs w:val="24"/>
        </w:rPr>
      </w:pPr>
      <w:r>
        <w:rPr>
          <w:sz w:val="24"/>
          <w:szCs w:val="24"/>
        </w:rPr>
        <w:t>от 27 июля 2010 г. N 190-ФЗ "О теплоснабжении" провела проверку готовности к отопительному периоду</w:t>
      </w:r>
    </w:p>
    <w:p w:rsidR="004C3B2D" w:rsidRDefault="00E86851">
      <w:pPr>
        <w:pStyle w:val="30"/>
        <w:spacing w:after="440" w:line="324" w:lineRule="auto"/>
        <w:jc w:val="both"/>
      </w:pPr>
      <w:r>
        <w:t xml:space="preserve">(полное наименование муниципального образования, теплоснабжающей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4C3B2D" w:rsidRDefault="00E86851">
      <w:pPr>
        <w:pStyle w:val="22"/>
        <w:spacing w:after="260"/>
        <w:jc w:val="both"/>
      </w:pPr>
      <w:r>
        <w:t>Проверка готовности к отопительному периоду проводилась в отношении следующих объектов:</w:t>
      </w:r>
    </w:p>
    <w:p w:rsidR="004C3B2D" w:rsidRDefault="00E86851">
      <w:pPr>
        <w:pStyle w:val="22"/>
        <w:jc w:val="both"/>
      </w:pPr>
      <w:r>
        <w:t>1.</w:t>
      </w:r>
    </w:p>
    <w:p w:rsidR="004C3B2D" w:rsidRDefault="00E86851">
      <w:pPr>
        <w:pStyle w:val="22"/>
      </w:pPr>
      <w:bookmarkStart w:id="7" w:name="bookmark6"/>
      <w:r>
        <w:t>2</w:t>
      </w:r>
      <w:bookmarkEnd w:id="7"/>
      <w:r>
        <w:t>.</w:t>
      </w:r>
    </w:p>
    <w:p w:rsidR="004C3B2D" w:rsidRDefault="00E86851">
      <w:pPr>
        <w:pStyle w:val="22"/>
      </w:pPr>
      <w:bookmarkStart w:id="8" w:name="bookmark7"/>
      <w:r>
        <w:t>3</w:t>
      </w:r>
      <w:bookmarkEnd w:id="8"/>
      <w:r>
        <w:t>.</w:t>
      </w:r>
    </w:p>
    <w:p w:rsidR="004C3B2D" w:rsidRDefault="00E86851">
      <w:pPr>
        <w:pStyle w:val="22"/>
      </w:pPr>
      <w:bookmarkStart w:id="9" w:name="bookmark8"/>
      <w:r>
        <w:t>4</w:t>
      </w:r>
      <w:bookmarkEnd w:id="9"/>
      <w:r>
        <w:t>.</w:t>
      </w:r>
    </w:p>
    <w:p w:rsidR="004C3B2D" w:rsidRDefault="00E86851">
      <w:pPr>
        <w:pStyle w:val="22"/>
        <w:spacing w:after="260"/>
      </w:pPr>
      <w:bookmarkStart w:id="10" w:name="bookmark9"/>
      <w:r>
        <w:t>5</w:t>
      </w:r>
      <w:bookmarkEnd w:id="10"/>
      <w:r>
        <w:t>.</w:t>
      </w:r>
    </w:p>
    <w:p w:rsidR="004C3B2D" w:rsidRDefault="00E86851">
      <w:pPr>
        <w:pStyle w:val="22"/>
        <w:spacing w:after="260"/>
        <w:jc w:val="both"/>
      </w:pPr>
      <w:r>
        <w:t>В ходе проведения проверки готовности к отопительному периоду комиссия установила:</w:t>
      </w:r>
    </w:p>
    <w:p w:rsidR="004C3B2D" w:rsidRDefault="00E86851">
      <w:pPr>
        <w:pStyle w:val="22"/>
        <w:spacing w:after="260"/>
        <w:ind w:firstLine="180"/>
        <w:jc w:val="both"/>
      </w:pPr>
      <w:r>
        <w:t>(готовность/неготовность к работе в отопительном периоде)</w:t>
      </w:r>
    </w:p>
    <w:p w:rsidR="004C3B2D" w:rsidRDefault="00E86851">
      <w:pPr>
        <w:pStyle w:val="22"/>
        <w:jc w:val="both"/>
      </w:pPr>
      <w:r>
        <w:t>Вывод комиссии по итогам проведения проверки готовности к отопительному периоду:</w:t>
      </w:r>
    </w:p>
    <w:p w:rsidR="00FF1927" w:rsidRDefault="00FF1927">
      <w:pPr>
        <w:pStyle w:val="22"/>
        <w:jc w:val="both"/>
      </w:pPr>
      <w:r>
        <w:t>____________________________________________________________________________________________</w:t>
      </w:r>
    </w:p>
    <w:p w:rsidR="00FF1927" w:rsidRDefault="00FF1927">
      <w:pPr>
        <w:pStyle w:val="22"/>
        <w:spacing w:after="360"/>
      </w:pPr>
    </w:p>
    <w:p w:rsidR="004C3B2D" w:rsidRDefault="00E86851">
      <w:pPr>
        <w:pStyle w:val="22"/>
        <w:spacing w:after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9" behindDoc="0" locked="0" layoutInCell="1" allowOverlap="1">
                <wp:simplePos x="0" y="0"/>
                <wp:positionH relativeFrom="page">
                  <wp:posOffset>5829300</wp:posOffset>
                </wp:positionH>
                <wp:positionV relativeFrom="paragraph">
                  <wp:posOffset>381000</wp:posOffset>
                </wp:positionV>
                <wp:extent cx="170815" cy="17399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C3B2D" w:rsidRDefault="00E86851">
                            <w:pPr>
                              <w:pStyle w:val="22"/>
                            </w:pPr>
                            <w:r>
                              <w:t>гг.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29" type="#_x0000_t202" style="position:absolute;margin-left:459pt;margin-top:30pt;width:13.45pt;height:13.7pt;z-index:12582938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" filled="f" stroked="f">
                <v:textbox inset="0,0,0,0">
                  <w:txbxContent>
                    <w:p w:rsidR="004C3B2D" w:rsidRDefault="00E86851">
                      <w:pPr>
                        <w:pStyle w:val="22"/>
                      </w:pPr>
                      <w:r>
                        <w:t>гг.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Члены</w:t>
      </w:r>
    </w:p>
    <w:p w:rsidR="004C3B2D" w:rsidRDefault="00E86851">
      <w:pPr>
        <w:pStyle w:val="22"/>
        <w:spacing w:line="214" w:lineRule="auto"/>
      </w:pPr>
      <w:r>
        <w:t>Приложение к акту проверки готовности к отопительному периоду &lt;*&gt;</w:t>
      </w:r>
    </w:p>
    <w:p w:rsidR="004C3B2D" w:rsidRDefault="00E86851">
      <w:pPr>
        <w:pStyle w:val="22"/>
        <w:tabs>
          <w:tab w:val="left" w:leader="underscore" w:pos="3202"/>
          <w:tab w:val="left" w:leader="underscore" w:pos="6864"/>
        </w:tabs>
        <w:spacing w:after="80" w:line="214" w:lineRule="auto"/>
        <w:jc w:val="both"/>
      </w:pPr>
      <w:r>
        <w:t xml:space="preserve">Председатель комиссии: </w:t>
      </w:r>
      <w:r>
        <w:tab/>
      </w:r>
      <w:r>
        <w:tab/>
      </w:r>
    </w:p>
    <w:p w:rsidR="004C3B2D" w:rsidRDefault="00E86851">
      <w:pPr>
        <w:pStyle w:val="30"/>
        <w:spacing w:after="80" w:line="240" w:lineRule="auto"/>
        <w:jc w:val="center"/>
      </w:pPr>
      <w:r>
        <w:t>(подпись, расшифровка подписи)</w:t>
      </w:r>
    </w:p>
    <w:p w:rsidR="00FF1927" w:rsidRDefault="00E86851" w:rsidP="00FF1927">
      <w:pPr>
        <w:pStyle w:val="22"/>
        <w:spacing w:line="214" w:lineRule="auto"/>
      </w:pPr>
      <w:r>
        <w:t>Заместитель председателя</w:t>
      </w:r>
      <w:r w:rsidR="00FF1927">
        <w:t xml:space="preserve"> </w:t>
      </w:r>
      <w:r>
        <w:t>комиссии:</w:t>
      </w:r>
      <w:r w:rsidR="00FF1927">
        <w:t>_____________  ________________________</w:t>
      </w:r>
    </w:p>
    <w:p w:rsidR="004C3B2D" w:rsidRDefault="00E86851" w:rsidP="00FF1927">
      <w:pPr>
        <w:pStyle w:val="22"/>
        <w:spacing w:line="214" w:lineRule="auto"/>
      </w:pPr>
      <w:r>
        <w:t xml:space="preserve"> </w:t>
      </w:r>
      <w:r>
        <w:tab/>
      </w:r>
      <w:r>
        <w:rPr>
          <w:color w:val="774A31"/>
        </w:rPr>
        <w:tab/>
      </w:r>
    </w:p>
    <w:p w:rsidR="004C3B2D" w:rsidRDefault="00E86851">
      <w:pPr>
        <w:pStyle w:val="22"/>
        <w:spacing w:after="260" w:line="214" w:lineRule="auto"/>
        <w:jc w:val="both"/>
      </w:pPr>
      <w:r>
        <w:t>С актом проверки готовности ознакомлен, один экземпляр акта получил:</w:t>
      </w:r>
    </w:p>
    <w:p w:rsidR="004C3B2D" w:rsidRDefault="00E86851">
      <w:pPr>
        <w:pStyle w:val="22"/>
        <w:tabs>
          <w:tab w:val="left" w:leader="underscore" w:pos="1988"/>
          <w:tab w:val="left" w:leader="underscore" w:pos="8468"/>
        </w:tabs>
        <w:ind w:firstLine="500"/>
        <w:jc w:val="both"/>
      </w:pPr>
      <w:r>
        <w:tab/>
        <w:t xml:space="preserve">20_ г. </w:t>
      </w:r>
      <w:r>
        <w:tab/>
      </w:r>
    </w:p>
    <w:p w:rsidR="004C3B2D" w:rsidRDefault="00E86851">
      <w:pPr>
        <w:pStyle w:val="30"/>
        <w:spacing w:after="0"/>
        <w:ind w:left="180" w:firstLine="20"/>
        <w:jc w:val="both"/>
      </w:pPr>
      <w:proofErr w:type="gramStart"/>
      <w:r>
        <w:rPr>
          <w:b/>
          <w:bCs/>
        </w:rPr>
        <w:t xml:space="preserve">(подпись, расшифровка подписи руководителя (его уполномоченного представителя) муниципального образования, теплоснабжающей организации, </w:t>
      </w:r>
      <w:proofErr w:type="spellStart"/>
      <w:r>
        <w:rPr>
          <w:b/>
          <w:bCs/>
        </w:rPr>
        <w:t>теплосетевой</w:t>
      </w:r>
      <w:proofErr w:type="spellEnd"/>
      <w:r>
        <w:rPr>
          <w:b/>
          <w:bCs/>
        </w:rPr>
        <w:t xml:space="preserve"> организации, потребителя тепловой энергии, в отношении которого</w:t>
      </w:r>
      <w:proofErr w:type="gramEnd"/>
    </w:p>
    <w:p w:rsidR="004C3B2D" w:rsidRDefault="00E86851">
      <w:pPr>
        <w:pStyle w:val="30"/>
        <w:spacing w:after="160"/>
        <w:jc w:val="center"/>
      </w:pPr>
      <w:r>
        <w:rPr>
          <w:b/>
          <w:bCs/>
        </w:rPr>
        <w:t>проводилась проверка готовности к отопительному периоду)</w:t>
      </w:r>
      <w:r>
        <w:rPr>
          <w:b/>
          <w:bCs/>
        </w:rPr>
        <w:br/>
      </w:r>
      <w:r>
        <w:t>&lt;*&gt; При наличии у комиссии замечаний к выполнению требований по готовности или при невыполнении требований по готовности</w:t>
      </w:r>
      <w:r>
        <w:br/>
        <w:t>к акту прилагается перечень замечаний с указанием сроков их устранения.</w:t>
      </w:r>
    </w:p>
    <w:sectPr w:rsidR="004C3B2D">
      <w:headerReference w:type="default" r:id="rId10"/>
      <w:pgSz w:w="11900" w:h="16840"/>
      <w:pgMar w:top="428" w:right="503" w:bottom="428" w:left="1034" w:header="0" w:footer="0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59" w:rsidRDefault="00315359">
      <w:r>
        <w:separator/>
      </w:r>
    </w:p>
  </w:endnote>
  <w:endnote w:type="continuationSeparator" w:id="0">
    <w:p w:rsidR="00315359" w:rsidRDefault="0031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59" w:rsidRDefault="00315359"/>
  </w:footnote>
  <w:footnote w:type="continuationSeparator" w:id="0">
    <w:p w:rsidR="00315359" w:rsidRDefault="003153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2D" w:rsidRDefault="00E86851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2F6F708" wp14:editId="576F9072">
              <wp:simplePos x="0" y="0"/>
              <wp:positionH relativeFrom="page">
                <wp:posOffset>4890770</wp:posOffset>
              </wp:positionH>
              <wp:positionV relativeFrom="page">
                <wp:posOffset>297180</wp:posOffset>
              </wp:positionV>
              <wp:extent cx="2188210" cy="58229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8210" cy="582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3B2D" w:rsidRDefault="004C3B2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385.1pt;margin-top:23.4pt;width:172.3pt;height:45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" filled="f" stroked="f">
              <v:textbox style="mso-fit-shape-to-text:t" inset="0,0,0,0">
                <w:txbxContent>
                  <w:p w:rsidR="004C3B2D" w:rsidRDefault="004C3B2D">
                    <w:pPr>
                      <w:pStyle w:val="20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B2D" w:rsidRDefault="004C3B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60B5C"/>
    <w:multiLevelType w:val="multilevel"/>
    <w:tmpl w:val="F766C7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C3B2D"/>
    <w:rsid w:val="00121E93"/>
    <w:rsid w:val="00154A42"/>
    <w:rsid w:val="001D626E"/>
    <w:rsid w:val="001D75D3"/>
    <w:rsid w:val="00236ECA"/>
    <w:rsid w:val="00265885"/>
    <w:rsid w:val="00315359"/>
    <w:rsid w:val="0033402F"/>
    <w:rsid w:val="004C3B2D"/>
    <w:rsid w:val="00622D87"/>
    <w:rsid w:val="00640306"/>
    <w:rsid w:val="0065696B"/>
    <w:rsid w:val="00895062"/>
    <w:rsid w:val="00913E08"/>
    <w:rsid w:val="00A546F1"/>
    <w:rsid w:val="00B84EC3"/>
    <w:rsid w:val="00C8553E"/>
    <w:rsid w:val="00C9028A"/>
    <w:rsid w:val="00DA4670"/>
    <w:rsid w:val="00DD7E0E"/>
    <w:rsid w:val="00E02BCC"/>
    <w:rsid w:val="00E86851"/>
    <w:rsid w:val="00FE1EE4"/>
    <w:rsid w:val="00F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10"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5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88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658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5885"/>
    <w:rPr>
      <w:color w:val="000000"/>
    </w:rPr>
  </w:style>
  <w:style w:type="paragraph" w:styleId="ac">
    <w:name w:val="footer"/>
    <w:basedOn w:val="a"/>
    <w:link w:val="ad"/>
    <w:uiPriority w:val="99"/>
    <w:unhideWhenUsed/>
    <w:rsid w:val="002658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588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картинк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pacing w:after="210"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658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588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6588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5885"/>
    <w:rPr>
      <w:color w:val="000000"/>
    </w:rPr>
  </w:style>
  <w:style w:type="paragraph" w:styleId="ac">
    <w:name w:val="footer"/>
    <w:basedOn w:val="a"/>
    <w:link w:val="ad"/>
    <w:uiPriority w:val="99"/>
    <w:unhideWhenUsed/>
    <w:rsid w:val="0026588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588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2025-06-26T11:54:00Z</cp:lastPrinted>
  <dcterms:created xsi:type="dcterms:W3CDTF">2025-06-26T11:59:00Z</dcterms:created>
  <dcterms:modified xsi:type="dcterms:W3CDTF">2025-06-26T11:59:00Z</dcterms:modified>
</cp:coreProperties>
</file>