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74" w:type="dxa"/>
        <w:tblInd w:w="1344" w:type="dxa"/>
        <w:tblLayout w:type="fixed"/>
        <w:tblLook w:val="0000" w:firstRow="0" w:lastRow="0" w:firstColumn="0" w:lastColumn="0" w:noHBand="0" w:noVBand="0"/>
      </w:tblPr>
      <w:tblGrid>
        <w:gridCol w:w="2337"/>
        <w:gridCol w:w="2337"/>
      </w:tblGrid>
      <w:tr w:rsidR="00770E63" w:rsidRPr="00770E63" w:rsidTr="006D17F9">
        <w:trPr>
          <w:trHeight w:val="822"/>
        </w:trPr>
        <w:tc>
          <w:tcPr>
            <w:tcW w:w="2337" w:type="dxa"/>
          </w:tcPr>
          <w:p w:rsidR="00770E63" w:rsidRPr="00770E63" w:rsidRDefault="00770E63" w:rsidP="00770E63">
            <w:pPr>
              <w:widowControl w:val="0"/>
              <w:suppressAutoHyphens/>
              <w:autoSpaceDE w:val="0"/>
              <w:snapToGrid w:val="0"/>
              <w:spacing w:after="0" w:line="240" w:lineRule="auto"/>
              <w:ind w:firstLine="720"/>
              <w:jc w:val="center"/>
              <w:rPr>
                <w:rFonts w:ascii="Times New Roman" w:eastAsia="Times New Roman" w:hAnsi="Times New Roman" w:cs="Times New Roman"/>
                <w:sz w:val="28"/>
                <w:szCs w:val="28"/>
                <w:lang w:val="uk-UA" w:eastAsia="zh-CN"/>
              </w:rPr>
            </w:pPr>
          </w:p>
        </w:tc>
        <w:tc>
          <w:tcPr>
            <w:tcW w:w="2337" w:type="dxa"/>
          </w:tcPr>
          <w:p w:rsidR="00770E63" w:rsidRPr="00770E63" w:rsidRDefault="00770E63" w:rsidP="00770E63">
            <w:pPr>
              <w:widowControl w:val="0"/>
              <w:suppressAutoHyphens/>
              <w:autoSpaceDE w:val="0"/>
              <w:spacing w:after="0" w:line="240" w:lineRule="auto"/>
              <w:ind w:firstLine="720"/>
              <w:jc w:val="center"/>
              <w:rPr>
                <w:rFonts w:ascii="Times New Roman" w:eastAsia="Times New Roman" w:hAnsi="Times New Roman" w:cs="Times New Roman"/>
                <w:sz w:val="28"/>
                <w:szCs w:val="28"/>
                <w:lang w:eastAsia="zh-CN"/>
              </w:rPr>
            </w:pPr>
            <w:r w:rsidRPr="00770E63">
              <w:rPr>
                <w:rFonts w:ascii="Times New Roman" w:eastAsia="Times New Roman" w:hAnsi="Times New Roman" w:cs="Times New Roman"/>
                <w:noProof/>
                <w:sz w:val="28"/>
                <w:szCs w:val="28"/>
                <w:lang w:eastAsia="ru-RU"/>
              </w:rPr>
              <w:drawing>
                <wp:inline distT="0" distB="0" distL="0" distR="0" wp14:anchorId="1DCE0B04" wp14:editId="0489669B">
                  <wp:extent cx="811530" cy="621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l="-15" t="-20" r="-15" b="-20"/>
                          <a:stretch>
                            <a:fillRect/>
                          </a:stretch>
                        </pic:blipFill>
                        <pic:spPr bwMode="auto">
                          <a:xfrm>
                            <a:off x="0" y="0"/>
                            <a:ext cx="811530" cy="621030"/>
                          </a:xfrm>
                          <a:prstGeom prst="rect">
                            <a:avLst/>
                          </a:prstGeom>
                          <a:noFill/>
                        </pic:spPr>
                      </pic:pic>
                    </a:graphicData>
                  </a:graphic>
                </wp:inline>
              </w:drawing>
            </w:r>
          </w:p>
        </w:tc>
        <w:bookmarkStart w:id="0" w:name="_GoBack"/>
        <w:bookmarkEnd w:id="0"/>
      </w:tr>
    </w:tbl>
    <w:p w:rsidR="00770E63" w:rsidRPr="00770E63" w:rsidRDefault="00770E63" w:rsidP="00770E63">
      <w:pPr>
        <w:suppressAutoHyphens/>
        <w:spacing w:after="0" w:line="240" w:lineRule="auto"/>
        <w:jc w:val="center"/>
        <w:rPr>
          <w:rFonts w:ascii="Times New Roman" w:eastAsia="Times New Roman" w:hAnsi="Times New Roman" w:cs="Times New Roman"/>
          <w:b/>
          <w:sz w:val="28"/>
          <w:szCs w:val="28"/>
          <w:lang w:eastAsia="zh-CN"/>
        </w:rPr>
      </w:pPr>
    </w:p>
    <w:p w:rsidR="00770E63" w:rsidRPr="00770E63" w:rsidRDefault="00770E63" w:rsidP="00770E63">
      <w:pPr>
        <w:widowControl w:val="0"/>
        <w:suppressAutoHyphens/>
        <w:autoSpaceDE w:val="0"/>
        <w:spacing w:after="0" w:line="240" w:lineRule="auto"/>
        <w:ind w:firstLine="720"/>
        <w:jc w:val="center"/>
        <w:rPr>
          <w:rFonts w:ascii="Times New Roman" w:eastAsia="Times New Roman" w:hAnsi="Times New Roman" w:cs="Times New Roman"/>
          <w:sz w:val="28"/>
          <w:szCs w:val="28"/>
          <w:lang w:val="uk-UA" w:eastAsia="zh-CN"/>
        </w:rPr>
      </w:pPr>
      <w:r w:rsidRPr="00770E63">
        <w:rPr>
          <w:rFonts w:ascii="Times New Roman" w:eastAsia="Times New Roman" w:hAnsi="Times New Roman" w:cs="Times New Roman"/>
          <w:sz w:val="28"/>
          <w:szCs w:val="28"/>
          <w:lang w:val="uk-UA" w:eastAsia="zh-CN"/>
        </w:rPr>
        <w:t>АДМИНИСТРАЦИЯ</w:t>
      </w:r>
    </w:p>
    <w:p w:rsidR="00770E63" w:rsidRPr="00770E63" w:rsidRDefault="00770E63" w:rsidP="00770E63">
      <w:pPr>
        <w:widowControl w:val="0"/>
        <w:suppressAutoHyphens/>
        <w:autoSpaceDE w:val="0"/>
        <w:spacing w:after="0" w:line="240" w:lineRule="auto"/>
        <w:ind w:firstLine="720"/>
        <w:jc w:val="center"/>
        <w:rPr>
          <w:rFonts w:ascii="Times New Roman" w:eastAsia="Times New Roman" w:hAnsi="Times New Roman" w:cs="Times New Roman"/>
          <w:sz w:val="28"/>
          <w:szCs w:val="28"/>
          <w:lang w:val="uk-UA" w:eastAsia="zh-CN"/>
        </w:rPr>
      </w:pPr>
      <w:r w:rsidRPr="00770E63">
        <w:rPr>
          <w:rFonts w:ascii="Times New Roman" w:eastAsia="Times New Roman" w:hAnsi="Times New Roman" w:cs="Times New Roman"/>
          <w:sz w:val="28"/>
          <w:szCs w:val="28"/>
          <w:lang w:val="uk-UA" w:eastAsia="zh-CN"/>
        </w:rPr>
        <w:t>ЖУРАВЛЁВСКОГО СЕЛЬСКОГО ПОСЕЛЕНИЯ</w:t>
      </w:r>
    </w:p>
    <w:p w:rsidR="00770E63" w:rsidRPr="00770E63" w:rsidRDefault="00770E63" w:rsidP="00770E63">
      <w:pPr>
        <w:widowControl w:val="0"/>
        <w:suppressAutoHyphens/>
        <w:autoSpaceDE w:val="0"/>
        <w:spacing w:after="0" w:line="240" w:lineRule="auto"/>
        <w:ind w:firstLine="720"/>
        <w:jc w:val="center"/>
        <w:rPr>
          <w:rFonts w:ascii="Times New Roman" w:eastAsia="Times New Roman" w:hAnsi="Times New Roman" w:cs="Times New Roman"/>
          <w:sz w:val="28"/>
          <w:szCs w:val="28"/>
          <w:lang w:val="uk-UA" w:eastAsia="zh-CN"/>
        </w:rPr>
      </w:pPr>
      <w:r w:rsidRPr="00770E63">
        <w:rPr>
          <w:rFonts w:ascii="Times New Roman" w:eastAsia="Times New Roman" w:hAnsi="Times New Roman" w:cs="Times New Roman"/>
          <w:sz w:val="28"/>
          <w:szCs w:val="28"/>
          <w:lang w:val="uk-UA" w:eastAsia="zh-CN"/>
        </w:rPr>
        <w:t>СИМФЕРОПОЛЬСКОГО РАЙОНА</w:t>
      </w:r>
    </w:p>
    <w:p w:rsidR="00770E63" w:rsidRPr="00770E63" w:rsidRDefault="00770E63" w:rsidP="00770E63">
      <w:pPr>
        <w:widowControl w:val="0"/>
        <w:suppressAutoHyphens/>
        <w:autoSpaceDE w:val="0"/>
        <w:spacing w:after="0" w:line="240" w:lineRule="auto"/>
        <w:ind w:firstLine="720"/>
        <w:jc w:val="center"/>
        <w:rPr>
          <w:rFonts w:ascii="Times New Roman" w:eastAsia="Times New Roman" w:hAnsi="Times New Roman" w:cs="Times New Roman"/>
          <w:sz w:val="28"/>
          <w:szCs w:val="28"/>
          <w:lang w:eastAsia="zh-CN"/>
        </w:rPr>
      </w:pPr>
      <w:r w:rsidRPr="00770E63">
        <w:rPr>
          <w:rFonts w:ascii="Times New Roman" w:eastAsia="Times New Roman" w:hAnsi="Times New Roman" w:cs="Times New Roman"/>
          <w:sz w:val="28"/>
          <w:szCs w:val="28"/>
          <w:lang w:val="uk-UA" w:eastAsia="zh-CN"/>
        </w:rPr>
        <w:t>РЕСПУБЛИКИ КРЫМ</w:t>
      </w:r>
    </w:p>
    <w:p w:rsidR="00770E63" w:rsidRDefault="00770E63" w:rsidP="00770E63">
      <w:pPr>
        <w:widowControl w:val="0"/>
        <w:suppressAutoHyphens/>
        <w:autoSpaceDE w:val="0"/>
        <w:spacing w:after="0" w:line="240" w:lineRule="auto"/>
        <w:ind w:firstLine="720"/>
        <w:jc w:val="center"/>
        <w:rPr>
          <w:rFonts w:ascii="Times New Roman" w:eastAsia="Times New Roman" w:hAnsi="Times New Roman" w:cs="Times New Roman"/>
          <w:sz w:val="28"/>
          <w:szCs w:val="28"/>
          <w:lang w:eastAsia="zh-CN"/>
        </w:rPr>
      </w:pPr>
    </w:p>
    <w:p w:rsidR="00770E63" w:rsidRDefault="00770E63" w:rsidP="00770E63">
      <w:pPr>
        <w:widowControl w:val="0"/>
        <w:suppressAutoHyphens/>
        <w:autoSpaceDE w:val="0"/>
        <w:spacing w:after="0" w:line="240" w:lineRule="auto"/>
        <w:ind w:firstLine="720"/>
        <w:jc w:val="center"/>
        <w:rPr>
          <w:rFonts w:ascii="Times New Roman" w:eastAsia="Times New Roman" w:hAnsi="Times New Roman" w:cs="Times New Roman"/>
          <w:b/>
          <w:sz w:val="28"/>
          <w:szCs w:val="28"/>
          <w:lang w:eastAsia="zh-CN"/>
        </w:rPr>
      </w:pPr>
      <w:r w:rsidRPr="00770E63">
        <w:rPr>
          <w:rFonts w:ascii="Times New Roman" w:eastAsia="Times New Roman" w:hAnsi="Times New Roman" w:cs="Times New Roman"/>
          <w:b/>
          <w:sz w:val="28"/>
          <w:szCs w:val="28"/>
          <w:lang w:eastAsia="zh-CN"/>
        </w:rPr>
        <w:t>ПОСТАНОВЛЕНИЕ</w:t>
      </w:r>
    </w:p>
    <w:p w:rsidR="00770E63" w:rsidRPr="00770E63" w:rsidRDefault="00770E63" w:rsidP="00614FE9">
      <w:pPr>
        <w:widowControl w:val="0"/>
        <w:suppressAutoHyphens/>
        <w:autoSpaceDE w:val="0"/>
        <w:spacing w:after="0" w:line="240" w:lineRule="auto"/>
        <w:rPr>
          <w:rFonts w:ascii="Times New Roman" w:eastAsia="Times New Roman" w:hAnsi="Times New Roman" w:cs="Times New Roman"/>
          <w:sz w:val="28"/>
          <w:szCs w:val="28"/>
          <w:lang w:eastAsia="zh-CN"/>
        </w:rPr>
      </w:pPr>
    </w:p>
    <w:p w:rsidR="00770E63" w:rsidRPr="00770E63" w:rsidRDefault="00614FE9" w:rsidP="00770E63">
      <w:pPr>
        <w:widowControl w:val="0"/>
        <w:suppressAutoHyphens/>
        <w:autoSpaceDE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eastAsia="zh-CN"/>
        </w:rPr>
        <w:t>19.05.2025</w:t>
      </w:r>
      <w:r w:rsidR="007A76F2">
        <w:rPr>
          <w:rFonts w:ascii="Times New Roman" w:eastAsia="Times New Roman" w:hAnsi="Times New Roman" w:cs="Times New Roman"/>
          <w:sz w:val="28"/>
          <w:szCs w:val="28"/>
          <w:lang w:eastAsia="zh-CN"/>
        </w:rPr>
        <w:t xml:space="preserve"> года </w:t>
      </w:r>
      <w:r w:rsidR="00770E63" w:rsidRPr="00770E63">
        <w:rPr>
          <w:rFonts w:ascii="Times New Roman" w:eastAsia="Times New Roman" w:hAnsi="Times New Roman" w:cs="Times New Roman"/>
          <w:sz w:val="28"/>
          <w:szCs w:val="28"/>
          <w:lang w:eastAsia="zh-CN"/>
        </w:rPr>
        <w:tab/>
      </w:r>
      <w:r w:rsidR="00770E63" w:rsidRPr="00770E63">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proofErr w:type="gramStart"/>
      <w:r w:rsidR="00770E63" w:rsidRPr="00770E63">
        <w:rPr>
          <w:rFonts w:ascii="Times New Roman" w:eastAsia="Times New Roman" w:hAnsi="Times New Roman" w:cs="Times New Roman"/>
          <w:sz w:val="28"/>
          <w:szCs w:val="28"/>
          <w:lang w:val="uk-UA" w:eastAsia="zh-CN"/>
        </w:rPr>
        <w:t>с</w:t>
      </w:r>
      <w:proofErr w:type="gramEnd"/>
      <w:r w:rsidR="00770E63" w:rsidRPr="00770E63">
        <w:rPr>
          <w:rFonts w:ascii="Times New Roman" w:eastAsia="Times New Roman" w:hAnsi="Times New Roman" w:cs="Times New Roman"/>
          <w:sz w:val="28"/>
          <w:szCs w:val="28"/>
          <w:lang w:val="uk-UA" w:eastAsia="zh-CN"/>
        </w:rPr>
        <w:t xml:space="preserve">. </w:t>
      </w:r>
      <w:proofErr w:type="spellStart"/>
      <w:r w:rsidR="00770E63" w:rsidRPr="00770E63">
        <w:rPr>
          <w:rFonts w:ascii="Times New Roman" w:eastAsia="Times New Roman" w:hAnsi="Times New Roman" w:cs="Times New Roman"/>
          <w:sz w:val="28"/>
          <w:szCs w:val="28"/>
          <w:lang w:val="uk-UA" w:eastAsia="zh-CN"/>
        </w:rPr>
        <w:t>Журавлёвка</w:t>
      </w:r>
      <w:proofErr w:type="spellEnd"/>
      <w:r w:rsidR="00770E63" w:rsidRPr="00770E63">
        <w:rPr>
          <w:rFonts w:ascii="Times New Roman" w:eastAsia="Times New Roman" w:hAnsi="Times New Roman" w:cs="Times New Roman"/>
          <w:sz w:val="28"/>
          <w:szCs w:val="28"/>
          <w:lang w:val="uk-UA" w:eastAsia="zh-CN"/>
        </w:rPr>
        <w:tab/>
      </w:r>
      <w:r w:rsidR="00770E63" w:rsidRPr="00770E63">
        <w:rPr>
          <w:rFonts w:ascii="Times New Roman" w:eastAsia="Times New Roman" w:hAnsi="Times New Roman" w:cs="Times New Roman"/>
          <w:sz w:val="28"/>
          <w:szCs w:val="28"/>
          <w:lang w:val="uk-UA" w:eastAsia="zh-CN"/>
        </w:rPr>
        <w:tab/>
      </w:r>
      <w:r w:rsidR="00770E63" w:rsidRPr="00770E63">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r w:rsidR="00770E63" w:rsidRPr="00770E63">
        <w:rPr>
          <w:rFonts w:ascii="Times New Roman" w:eastAsia="Times New Roman" w:hAnsi="Times New Roman" w:cs="Times New Roman"/>
          <w:sz w:val="28"/>
          <w:szCs w:val="28"/>
          <w:lang w:val="uk-UA" w:eastAsia="zh-CN"/>
        </w:rPr>
        <w:tab/>
        <w:t>№</w:t>
      </w:r>
      <w:r>
        <w:rPr>
          <w:rFonts w:ascii="Times New Roman" w:eastAsia="Times New Roman" w:hAnsi="Times New Roman" w:cs="Times New Roman"/>
          <w:sz w:val="28"/>
          <w:szCs w:val="28"/>
          <w:lang w:val="uk-UA" w:eastAsia="zh-CN"/>
        </w:rPr>
        <w:t>49</w:t>
      </w:r>
    </w:p>
    <w:p w:rsidR="00770E63" w:rsidRPr="00770E63" w:rsidRDefault="00770E63" w:rsidP="00770E63">
      <w:pPr>
        <w:widowControl w:val="0"/>
        <w:suppressAutoHyphens/>
        <w:autoSpaceDE w:val="0"/>
        <w:spacing w:after="0" w:line="240" w:lineRule="auto"/>
        <w:jc w:val="center"/>
        <w:rPr>
          <w:rFonts w:ascii="Times New Roman" w:eastAsia="Times New Roman" w:hAnsi="Times New Roman" w:cs="Times New Roman"/>
          <w:sz w:val="28"/>
          <w:szCs w:val="28"/>
          <w:lang w:val="uk-UA" w:eastAsia="zh-CN"/>
        </w:rPr>
      </w:pPr>
    </w:p>
    <w:p w:rsidR="00770E63" w:rsidRPr="00770E63" w:rsidRDefault="00614FE9" w:rsidP="00770E63">
      <w:pPr>
        <w:widowControl w:val="0"/>
        <w:suppressAutoHyphens/>
        <w:autoSpaceDE w:val="0"/>
        <w:spacing w:after="0" w:line="24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 </w:t>
      </w:r>
      <w:r w:rsidR="00770E63">
        <w:rPr>
          <w:rFonts w:ascii="Times New Roman" w:eastAsia="Times New Roman" w:hAnsi="Times New Roman" w:cs="Times New Roman"/>
          <w:b/>
          <w:sz w:val="28"/>
          <w:szCs w:val="28"/>
          <w:lang w:eastAsia="zh-CN"/>
        </w:rPr>
        <w:t xml:space="preserve">«О внесении изменений в постановление администрации </w:t>
      </w:r>
      <w:proofErr w:type="spellStart"/>
      <w:r w:rsidR="00331D62">
        <w:rPr>
          <w:rFonts w:ascii="Times New Roman" w:eastAsia="Times New Roman" w:hAnsi="Times New Roman" w:cs="Times New Roman"/>
          <w:b/>
          <w:sz w:val="28"/>
          <w:szCs w:val="28"/>
          <w:lang w:eastAsia="zh-CN"/>
        </w:rPr>
        <w:t>Журавлевского</w:t>
      </w:r>
      <w:proofErr w:type="spellEnd"/>
      <w:r w:rsidR="00331D62">
        <w:rPr>
          <w:rFonts w:ascii="Times New Roman" w:eastAsia="Times New Roman" w:hAnsi="Times New Roman" w:cs="Times New Roman"/>
          <w:b/>
          <w:sz w:val="28"/>
          <w:szCs w:val="28"/>
          <w:lang w:eastAsia="zh-CN"/>
        </w:rPr>
        <w:t xml:space="preserve"> сельского поселения Симферопольского района Республики Крым </w:t>
      </w:r>
      <w:r w:rsidR="00770E63">
        <w:rPr>
          <w:rFonts w:ascii="Times New Roman" w:eastAsia="Times New Roman" w:hAnsi="Times New Roman" w:cs="Times New Roman"/>
          <w:b/>
          <w:sz w:val="28"/>
          <w:szCs w:val="28"/>
          <w:lang w:eastAsia="zh-CN"/>
        </w:rPr>
        <w:t>от 03.04.2018 года №32 «</w:t>
      </w:r>
      <w:r w:rsidR="00770E63" w:rsidRPr="00770E63">
        <w:rPr>
          <w:rFonts w:ascii="Times New Roman" w:eastAsia="Times New Roman" w:hAnsi="Times New Roman" w:cs="Times New Roman"/>
          <w:b/>
          <w:sz w:val="28"/>
          <w:szCs w:val="28"/>
          <w:lang w:eastAsia="zh-CN"/>
        </w:rPr>
        <w:t>Об организации и осуществления мероприятий</w:t>
      </w:r>
      <w:r w:rsidR="00770E63">
        <w:rPr>
          <w:rFonts w:ascii="Times New Roman" w:eastAsia="Times New Roman" w:hAnsi="Times New Roman" w:cs="Times New Roman"/>
          <w:b/>
          <w:sz w:val="28"/>
          <w:szCs w:val="28"/>
          <w:lang w:eastAsia="zh-CN"/>
        </w:rPr>
        <w:t xml:space="preserve"> </w:t>
      </w:r>
      <w:r w:rsidR="00770E63" w:rsidRPr="00770E63">
        <w:rPr>
          <w:rFonts w:ascii="Times New Roman" w:eastAsia="Times New Roman" w:hAnsi="Times New Roman" w:cs="Times New Roman"/>
          <w:b/>
          <w:sz w:val="28"/>
          <w:szCs w:val="28"/>
          <w:lang w:eastAsia="zh-CN"/>
        </w:rPr>
        <w:t xml:space="preserve">по работе с детьми и молодежью на территории </w:t>
      </w:r>
      <w:proofErr w:type="spellStart"/>
      <w:r w:rsidR="00770E63" w:rsidRPr="00770E63">
        <w:rPr>
          <w:rFonts w:ascii="Times New Roman" w:eastAsia="Times New Roman" w:hAnsi="Times New Roman" w:cs="Times New Roman"/>
          <w:b/>
          <w:sz w:val="28"/>
          <w:szCs w:val="28"/>
          <w:lang w:eastAsia="zh-CN"/>
        </w:rPr>
        <w:t>Журавлёвского</w:t>
      </w:r>
      <w:proofErr w:type="spellEnd"/>
      <w:r w:rsidR="00770E63" w:rsidRPr="00770E63">
        <w:rPr>
          <w:rFonts w:ascii="Times New Roman" w:eastAsia="Times New Roman" w:hAnsi="Times New Roman" w:cs="Times New Roman"/>
          <w:b/>
          <w:sz w:val="28"/>
          <w:szCs w:val="28"/>
          <w:lang w:eastAsia="zh-CN"/>
        </w:rPr>
        <w:t xml:space="preserve"> сельского поселения</w:t>
      </w:r>
      <w:r w:rsidR="00770E63">
        <w:rPr>
          <w:rFonts w:ascii="Times New Roman" w:eastAsia="Times New Roman" w:hAnsi="Times New Roman" w:cs="Times New Roman"/>
          <w:b/>
          <w:sz w:val="28"/>
          <w:szCs w:val="28"/>
          <w:lang w:eastAsia="zh-CN"/>
        </w:rPr>
        <w:t>»</w:t>
      </w:r>
    </w:p>
    <w:p w:rsidR="00770E63" w:rsidRDefault="00770E63" w:rsidP="00770E63">
      <w:pPr>
        <w:widowControl w:val="0"/>
        <w:suppressAutoHyphens/>
        <w:autoSpaceDE w:val="0"/>
        <w:spacing w:after="0" w:line="240" w:lineRule="auto"/>
        <w:jc w:val="both"/>
        <w:rPr>
          <w:rFonts w:ascii="Times New Roman" w:eastAsia="Times New Roman" w:hAnsi="Times New Roman" w:cs="Times New Roman"/>
          <w:b/>
          <w:sz w:val="28"/>
          <w:szCs w:val="28"/>
          <w:lang w:eastAsia="zh-CN"/>
        </w:rPr>
      </w:pPr>
    </w:p>
    <w:p w:rsidR="00770E63" w:rsidRDefault="00770E63" w:rsidP="003F5DD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roofErr w:type="gramStart"/>
      <w:r w:rsidRPr="00770E63">
        <w:rPr>
          <w:rFonts w:ascii="Times New Roman" w:eastAsia="Times New Roman" w:hAnsi="Times New Roman" w:cs="Times New Roman"/>
          <w:sz w:val="28"/>
          <w:szCs w:val="28"/>
          <w:lang w:eastAsia="zh-CN"/>
        </w:rPr>
        <w:t>В соответствии с Федеральным</w:t>
      </w:r>
      <w:r w:rsidR="003F5DDF">
        <w:rPr>
          <w:rFonts w:ascii="Times New Roman" w:eastAsia="Times New Roman" w:hAnsi="Times New Roman" w:cs="Times New Roman"/>
          <w:sz w:val="28"/>
          <w:szCs w:val="28"/>
          <w:lang w:eastAsia="zh-CN"/>
        </w:rPr>
        <w:t>и</w:t>
      </w:r>
      <w:r w:rsidRPr="00770E63">
        <w:rPr>
          <w:rFonts w:ascii="Times New Roman" w:eastAsia="Times New Roman" w:hAnsi="Times New Roman" w:cs="Times New Roman"/>
          <w:sz w:val="28"/>
          <w:szCs w:val="28"/>
          <w:lang w:eastAsia="zh-CN"/>
        </w:rPr>
        <w:t xml:space="preserve"> закон</w:t>
      </w:r>
      <w:r w:rsidR="003F5DDF">
        <w:rPr>
          <w:rFonts w:ascii="Times New Roman" w:eastAsia="Times New Roman" w:hAnsi="Times New Roman" w:cs="Times New Roman"/>
          <w:sz w:val="28"/>
          <w:szCs w:val="28"/>
          <w:lang w:eastAsia="zh-CN"/>
        </w:rPr>
        <w:t>а</w:t>
      </w:r>
      <w:r w:rsidRPr="00770E63">
        <w:rPr>
          <w:rFonts w:ascii="Times New Roman" w:eastAsia="Times New Roman" w:hAnsi="Times New Roman" w:cs="Times New Roman"/>
          <w:sz w:val="28"/>
          <w:szCs w:val="28"/>
          <w:lang w:eastAsia="zh-CN"/>
        </w:rPr>
        <w:t>м</w:t>
      </w:r>
      <w:r w:rsidR="003F5DDF">
        <w:rPr>
          <w:rFonts w:ascii="Times New Roman" w:eastAsia="Times New Roman" w:hAnsi="Times New Roman" w:cs="Times New Roman"/>
          <w:sz w:val="28"/>
          <w:szCs w:val="28"/>
          <w:lang w:eastAsia="zh-CN"/>
        </w:rPr>
        <w:t>и</w:t>
      </w:r>
      <w:r w:rsidRPr="00770E63">
        <w:rPr>
          <w:rFonts w:ascii="Times New Roman" w:eastAsia="Times New Roman" w:hAnsi="Times New Roman" w:cs="Times New Roman"/>
          <w:sz w:val="28"/>
          <w:szCs w:val="28"/>
          <w:lang w:eastAsia="zh-CN"/>
        </w:rPr>
        <w:t xml:space="preserve"> от </w:t>
      </w:r>
      <w:smartTag w:uri="urn:schemas-microsoft-com:office:smarttags" w:element="date">
        <w:smartTagPr>
          <w:attr w:name="Year" w:val="2003"/>
          <w:attr w:name="Day" w:val="6"/>
          <w:attr w:name="Month" w:val="10"/>
          <w:attr w:name="ls" w:val="trans"/>
        </w:smartTagPr>
        <w:r w:rsidRPr="00770E63">
          <w:rPr>
            <w:rFonts w:ascii="Times New Roman" w:eastAsia="Times New Roman" w:hAnsi="Times New Roman" w:cs="Times New Roman"/>
            <w:sz w:val="28"/>
            <w:szCs w:val="28"/>
            <w:lang w:eastAsia="zh-CN"/>
          </w:rPr>
          <w:t xml:space="preserve">6 октября </w:t>
        </w:r>
        <w:smartTag w:uri="urn:schemas-microsoft-com:office:smarttags" w:element="metricconverter">
          <w:smartTagPr>
            <w:attr w:name="ProductID" w:val="2003 г"/>
          </w:smartTagPr>
          <w:r w:rsidRPr="00770E63">
            <w:rPr>
              <w:rFonts w:ascii="Times New Roman" w:eastAsia="Times New Roman" w:hAnsi="Times New Roman" w:cs="Times New Roman"/>
              <w:sz w:val="28"/>
              <w:szCs w:val="28"/>
              <w:lang w:eastAsia="zh-CN"/>
            </w:rPr>
            <w:t>2003</w:t>
          </w:r>
        </w:smartTag>
      </w:smartTag>
      <w:r w:rsidRPr="00770E63">
        <w:rPr>
          <w:rFonts w:ascii="Times New Roman" w:eastAsia="Times New Roman" w:hAnsi="Times New Roman" w:cs="Times New Roman"/>
          <w:sz w:val="28"/>
          <w:szCs w:val="28"/>
          <w:lang w:eastAsia="zh-CN"/>
        </w:rPr>
        <w:t xml:space="preserve"> г. </w:t>
      </w:r>
      <w:r>
        <w:rPr>
          <w:rFonts w:ascii="Times New Roman" w:eastAsia="Times New Roman" w:hAnsi="Times New Roman" w:cs="Times New Roman"/>
          <w:sz w:val="28"/>
          <w:szCs w:val="28"/>
          <w:lang w:eastAsia="zh-CN"/>
        </w:rPr>
        <w:t>№</w:t>
      </w:r>
      <w:r w:rsidRPr="00770E63">
        <w:rPr>
          <w:rFonts w:ascii="Times New Roman" w:eastAsia="Times New Roman" w:hAnsi="Times New Roman" w:cs="Times New Roman"/>
          <w:sz w:val="28"/>
          <w:szCs w:val="28"/>
          <w:lang w:eastAsia="zh-CN"/>
        </w:rPr>
        <w:t xml:space="preserve"> 131-ФЗ </w:t>
      </w:r>
      <w:r>
        <w:rPr>
          <w:rFonts w:ascii="Times New Roman" w:eastAsia="Times New Roman" w:hAnsi="Times New Roman" w:cs="Times New Roman"/>
          <w:sz w:val="28"/>
          <w:szCs w:val="28"/>
          <w:lang w:eastAsia="zh-CN"/>
        </w:rPr>
        <w:t>«</w:t>
      </w:r>
      <w:r w:rsidRPr="00770E63">
        <w:rPr>
          <w:rFonts w:ascii="Times New Roman" w:eastAsia="Times New Roman" w:hAnsi="Times New Roman" w:cs="Times New Roman"/>
          <w:sz w:val="28"/>
          <w:szCs w:val="28"/>
          <w:lang w:eastAsia="zh-CN"/>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zh-CN"/>
        </w:rPr>
        <w:t>»</w:t>
      </w:r>
      <w:r w:rsidRPr="00770E63">
        <w:rPr>
          <w:rFonts w:ascii="Times New Roman" w:eastAsia="Times New Roman" w:hAnsi="Times New Roman" w:cs="Times New Roman"/>
          <w:sz w:val="28"/>
          <w:szCs w:val="28"/>
          <w:lang w:eastAsia="zh-CN"/>
        </w:rPr>
        <w:t xml:space="preserve">, </w:t>
      </w:r>
      <w:r w:rsidR="003F5DDF" w:rsidRPr="003F5DDF">
        <w:rPr>
          <w:rFonts w:ascii="Times New Roman" w:eastAsia="Times New Roman" w:hAnsi="Times New Roman" w:cs="Times New Roman"/>
          <w:sz w:val="28"/>
          <w:szCs w:val="28"/>
          <w:lang w:eastAsia="zh-CN"/>
        </w:rPr>
        <w:t xml:space="preserve">от </w:t>
      </w:r>
      <w:smartTag w:uri="urn:schemas-microsoft-com:office:smarttags" w:element="date">
        <w:smartTagPr>
          <w:attr w:name="Year" w:val="2024"/>
          <w:attr w:name="Day" w:val="28"/>
          <w:attr w:name="Month" w:val="12"/>
          <w:attr w:name="ls" w:val="trans"/>
        </w:smartTagPr>
        <w:r w:rsidR="003F5DDF" w:rsidRPr="003F5DDF">
          <w:rPr>
            <w:rFonts w:ascii="Times New Roman" w:eastAsia="Times New Roman" w:hAnsi="Times New Roman" w:cs="Times New Roman"/>
            <w:sz w:val="28"/>
            <w:szCs w:val="28"/>
            <w:lang w:eastAsia="zh-CN"/>
          </w:rPr>
          <w:t xml:space="preserve">28 декабря </w:t>
        </w:r>
        <w:smartTag w:uri="urn:schemas-microsoft-com:office:smarttags" w:element="metricconverter">
          <w:smartTagPr>
            <w:attr w:name="ProductID" w:val="2024 г"/>
          </w:smartTagPr>
          <w:r w:rsidR="003F5DDF" w:rsidRPr="003F5DDF">
            <w:rPr>
              <w:rFonts w:ascii="Times New Roman" w:eastAsia="Times New Roman" w:hAnsi="Times New Roman" w:cs="Times New Roman"/>
              <w:sz w:val="28"/>
              <w:szCs w:val="28"/>
              <w:lang w:eastAsia="zh-CN"/>
            </w:rPr>
            <w:t>2024 г</w:t>
          </w:r>
        </w:smartTag>
        <w:r w:rsidR="003F5DDF" w:rsidRPr="003F5DDF">
          <w:rPr>
            <w:rFonts w:ascii="Times New Roman" w:eastAsia="Times New Roman" w:hAnsi="Times New Roman" w:cs="Times New Roman"/>
            <w:sz w:val="28"/>
            <w:szCs w:val="28"/>
            <w:lang w:eastAsia="zh-CN"/>
          </w:rPr>
          <w:t>.</w:t>
        </w:r>
      </w:smartTag>
      <w:r w:rsidR="003F5DDF" w:rsidRPr="003F5DDF">
        <w:rPr>
          <w:rFonts w:ascii="Times New Roman" w:eastAsia="Times New Roman" w:hAnsi="Times New Roman" w:cs="Times New Roman"/>
          <w:sz w:val="28"/>
          <w:szCs w:val="28"/>
          <w:lang w:eastAsia="zh-CN"/>
        </w:rPr>
        <w:t xml:space="preserve"> </w:t>
      </w:r>
      <w:r w:rsidR="003F5DDF">
        <w:rPr>
          <w:rFonts w:ascii="Times New Roman" w:eastAsia="Times New Roman" w:hAnsi="Times New Roman" w:cs="Times New Roman"/>
          <w:sz w:val="28"/>
          <w:szCs w:val="28"/>
          <w:lang w:eastAsia="zh-CN"/>
        </w:rPr>
        <w:t>№</w:t>
      </w:r>
      <w:r w:rsidR="003F5DDF" w:rsidRPr="003F5DDF">
        <w:rPr>
          <w:rFonts w:ascii="Times New Roman" w:eastAsia="Times New Roman" w:hAnsi="Times New Roman" w:cs="Times New Roman"/>
          <w:sz w:val="28"/>
          <w:szCs w:val="28"/>
          <w:lang w:eastAsia="zh-CN"/>
        </w:rPr>
        <w:t xml:space="preserve"> 550-ФЗ</w:t>
      </w:r>
      <w:r w:rsidR="003F5DDF">
        <w:rPr>
          <w:rFonts w:ascii="Times New Roman" w:eastAsia="Times New Roman" w:hAnsi="Times New Roman" w:cs="Times New Roman"/>
          <w:sz w:val="28"/>
          <w:szCs w:val="28"/>
          <w:lang w:eastAsia="zh-CN"/>
        </w:rPr>
        <w:t xml:space="preserve"> «</w:t>
      </w:r>
      <w:r w:rsidR="003F5DDF" w:rsidRPr="003F5DDF">
        <w:rPr>
          <w:rFonts w:ascii="Times New Roman" w:eastAsia="Times New Roman" w:hAnsi="Times New Roman" w:cs="Times New Roman"/>
          <w:sz w:val="28"/>
          <w:szCs w:val="28"/>
          <w:lang w:eastAsia="zh-CN"/>
        </w:rPr>
        <w:t xml:space="preserve">О внесении изменений в Федеральный закон </w:t>
      </w:r>
      <w:r w:rsidR="003F5DDF">
        <w:rPr>
          <w:rFonts w:ascii="Times New Roman" w:eastAsia="Times New Roman" w:hAnsi="Times New Roman" w:cs="Times New Roman"/>
          <w:sz w:val="28"/>
          <w:szCs w:val="28"/>
          <w:lang w:eastAsia="zh-CN"/>
        </w:rPr>
        <w:t>«</w:t>
      </w:r>
      <w:r w:rsidR="003F5DDF" w:rsidRPr="003F5DDF">
        <w:rPr>
          <w:rFonts w:ascii="Times New Roman" w:eastAsia="Times New Roman" w:hAnsi="Times New Roman" w:cs="Times New Roman"/>
          <w:sz w:val="28"/>
          <w:szCs w:val="28"/>
          <w:lang w:eastAsia="zh-CN"/>
        </w:rPr>
        <w:t>О молодежной политике в Российской Федерации</w:t>
      </w:r>
      <w:r w:rsidR="003F5DDF">
        <w:rPr>
          <w:rFonts w:ascii="Times New Roman" w:eastAsia="Times New Roman" w:hAnsi="Times New Roman" w:cs="Times New Roman"/>
          <w:sz w:val="28"/>
          <w:szCs w:val="28"/>
          <w:lang w:eastAsia="zh-CN"/>
        </w:rPr>
        <w:t xml:space="preserve">», </w:t>
      </w:r>
      <w:r w:rsidR="0072163F">
        <w:rPr>
          <w:rFonts w:ascii="Times New Roman" w:eastAsia="Times New Roman" w:hAnsi="Times New Roman" w:cs="Times New Roman"/>
          <w:sz w:val="28"/>
          <w:szCs w:val="28"/>
          <w:lang w:eastAsia="zh-CN"/>
        </w:rPr>
        <w:t xml:space="preserve">на основании предложения прокурора от </w:t>
      </w:r>
      <w:smartTag w:uri="urn:schemas-microsoft-com:office:smarttags" w:element="date">
        <w:smartTagPr>
          <w:attr w:name="Year" w:val="2025"/>
          <w:attr w:name="Day" w:val="21"/>
          <w:attr w:name="Month" w:val="03"/>
          <w:attr w:name="ls" w:val="trans"/>
        </w:smartTagPr>
        <w:r w:rsidR="00D41EF2">
          <w:rPr>
            <w:rFonts w:ascii="Times New Roman" w:eastAsia="Times New Roman" w:hAnsi="Times New Roman" w:cs="Times New Roman"/>
            <w:sz w:val="28"/>
            <w:szCs w:val="28"/>
            <w:lang w:eastAsia="zh-CN"/>
          </w:rPr>
          <w:t>21.03.2025</w:t>
        </w:r>
      </w:smartTag>
      <w:r w:rsidR="00D41EF2">
        <w:rPr>
          <w:rFonts w:ascii="Times New Roman" w:eastAsia="Times New Roman" w:hAnsi="Times New Roman" w:cs="Times New Roman"/>
          <w:sz w:val="28"/>
          <w:szCs w:val="28"/>
          <w:lang w:eastAsia="zh-CN"/>
        </w:rPr>
        <w:t xml:space="preserve"> года №Исорг-20350022-1311-25/-20350022, </w:t>
      </w:r>
      <w:r w:rsidRPr="00770E63">
        <w:rPr>
          <w:rFonts w:ascii="Times New Roman" w:eastAsia="Times New Roman" w:hAnsi="Times New Roman" w:cs="Times New Roman"/>
          <w:sz w:val="28"/>
          <w:szCs w:val="28"/>
          <w:lang w:eastAsia="zh-CN"/>
        </w:rPr>
        <w:t>руководствуясь</w:t>
      </w:r>
      <w:r w:rsidR="00D41EF2">
        <w:rPr>
          <w:rFonts w:ascii="Times New Roman" w:eastAsia="Times New Roman" w:hAnsi="Times New Roman" w:cs="Times New Roman"/>
          <w:sz w:val="28"/>
          <w:szCs w:val="28"/>
          <w:lang w:eastAsia="zh-CN"/>
        </w:rPr>
        <w:t xml:space="preserve"> </w:t>
      </w:r>
      <w:r w:rsidRPr="00770E63">
        <w:rPr>
          <w:rFonts w:ascii="Times New Roman" w:eastAsia="Times New Roman" w:hAnsi="Times New Roman" w:cs="Times New Roman"/>
          <w:sz w:val="28"/>
          <w:szCs w:val="28"/>
          <w:lang w:eastAsia="zh-CN"/>
        </w:rPr>
        <w:t xml:space="preserve">Уставом </w:t>
      </w:r>
      <w:proofErr w:type="spellStart"/>
      <w:r w:rsidRPr="00770E63">
        <w:rPr>
          <w:rFonts w:ascii="Times New Roman" w:eastAsia="Times New Roman" w:hAnsi="Times New Roman" w:cs="Times New Roman"/>
          <w:sz w:val="28"/>
          <w:szCs w:val="28"/>
          <w:lang w:eastAsia="zh-CN"/>
        </w:rPr>
        <w:t>Журавлёвского</w:t>
      </w:r>
      <w:proofErr w:type="spellEnd"/>
      <w:r w:rsidRPr="00770E63">
        <w:rPr>
          <w:rFonts w:ascii="Times New Roman" w:eastAsia="Times New Roman" w:hAnsi="Times New Roman" w:cs="Times New Roman"/>
          <w:sz w:val="28"/>
          <w:szCs w:val="28"/>
          <w:lang w:eastAsia="zh-CN"/>
        </w:rPr>
        <w:t xml:space="preserve"> сельского поселения</w:t>
      </w:r>
      <w:r w:rsidR="00D41EF2" w:rsidRPr="00D41EF2">
        <w:t xml:space="preserve"> </w:t>
      </w:r>
      <w:r w:rsidR="00D41EF2" w:rsidRPr="00D41EF2">
        <w:rPr>
          <w:rFonts w:ascii="Times New Roman" w:eastAsia="Times New Roman" w:hAnsi="Times New Roman" w:cs="Times New Roman"/>
          <w:sz w:val="28"/>
          <w:szCs w:val="28"/>
          <w:lang w:eastAsia="zh-CN"/>
        </w:rPr>
        <w:t>Симферопольского района Республики Крым</w:t>
      </w:r>
      <w:r w:rsidRPr="00770E63">
        <w:rPr>
          <w:rFonts w:ascii="Times New Roman" w:eastAsia="Times New Roman" w:hAnsi="Times New Roman" w:cs="Times New Roman"/>
          <w:sz w:val="28"/>
          <w:szCs w:val="28"/>
          <w:lang w:eastAsia="zh-CN"/>
        </w:rPr>
        <w:t xml:space="preserve">, </w:t>
      </w:r>
      <w:r w:rsidR="00D41EF2">
        <w:rPr>
          <w:rFonts w:ascii="Times New Roman" w:eastAsia="Times New Roman" w:hAnsi="Times New Roman" w:cs="Times New Roman"/>
          <w:sz w:val="28"/>
          <w:szCs w:val="28"/>
          <w:lang w:eastAsia="zh-CN"/>
        </w:rPr>
        <w:t>а</w:t>
      </w:r>
      <w:r w:rsidRPr="00770E63">
        <w:rPr>
          <w:rFonts w:ascii="Times New Roman" w:eastAsia="Times New Roman" w:hAnsi="Times New Roman" w:cs="Times New Roman"/>
          <w:sz w:val="28"/>
          <w:szCs w:val="28"/>
          <w:lang w:eastAsia="zh-CN"/>
        </w:rPr>
        <w:t xml:space="preserve">дминистрация </w:t>
      </w:r>
      <w:proofErr w:type="spellStart"/>
      <w:r w:rsidRPr="00770E63">
        <w:rPr>
          <w:rFonts w:ascii="Times New Roman" w:eastAsia="Times New Roman" w:hAnsi="Times New Roman" w:cs="Times New Roman"/>
          <w:sz w:val="28"/>
          <w:szCs w:val="28"/>
          <w:lang w:eastAsia="zh-CN"/>
        </w:rPr>
        <w:t>Журавлёвского</w:t>
      </w:r>
      <w:proofErr w:type="spellEnd"/>
      <w:r w:rsidRPr="00770E63">
        <w:rPr>
          <w:rFonts w:ascii="Times New Roman" w:eastAsia="Times New Roman" w:hAnsi="Times New Roman" w:cs="Times New Roman"/>
          <w:sz w:val="28"/>
          <w:szCs w:val="28"/>
          <w:lang w:eastAsia="zh-CN"/>
        </w:rPr>
        <w:t xml:space="preserve"> сельского поселения</w:t>
      </w:r>
      <w:proofErr w:type="gramEnd"/>
      <w:r w:rsidR="00D41EF2" w:rsidRPr="00D41EF2">
        <w:t xml:space="preserve"> </w:t>
      </w:r>
      <w:r w:rsidR="00D41EF2" w:rsidRPr="00D41EF2">
        <w:rPr>
          <w:rFonts w:ascii="Times New Roman" w:eastAsia="Times New Roman" w:hAnsi="Times New Roman" w:cs="Times New Roman"/>
          <w:sz w:val="28"/>
          <w:szCs w:val="28"/>
          <w:lang w:eastAsia="zh-CN"/>
        </w:rPr>
        <w:t>Симферопольского района Республики Крым</w:t>
      </w:r>
      <w:r>
        <w:rPr>
          <w:rFonts w:ascii="Times New Roman" w:eastAsia="Times New Roman" w:hAnsi="Times New Roman" w:cs="Times New Roman"/>
          <w:sz w:val="28"/>
          <w:szCs w:val="28"/>
          <w:lang w:eastAsia="zh-CN"/>
        </w:rPr>
        <w:t>,</w:t>
      </w:r>
    </w:p>
    <w:p w:rsidR="00770E63" w:rsidRPr="00770E63" w:rsidRDefault="00770E63" w:rsidP="00770E63">
      <w:pPr>
        <w:widowControl w:val="0"/>
        <w:suppressAutoHyphens/>
        <w:autoSpaceDE w:val="0"/>
        <w:spacing w:after="0" w:line="240" w:lineRule="auto"/>
        <w:ind w:firstLine="567"/>
        <w:jc w:val="both"/>
        <w:rPr>
          <w:rFonts w:ascii="Arial" w:eastAsia="Times New Roman" w:hAnsi="Arial" w:cs="Arial"/>
          <w:sz w:val="24"/>
          <w:szCs w:val="24"/>
          <w:lang w:eastAsia="zh-CN"/>
        </w:rPr>
      </w:pPr>
    </w:p>
    <w:p w:rsidR="00770E63" w:rsidRDefault="00770E63" w:rsidP="00614FE9">
      <w:pPr>
        <w:widowControl w:val="0"/>
        <w:suppressAutoHyphens/>
        <w:autoSpaceDE w:val="0"/>
        <w:spacing w:after="0" w:line="240" w:lineRule="auto"/>
        <w:ind w:left="2124"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ПОСТАНОВЛЯЕТ</w:t>
      </w:r>
      <w:r w:rsidRPr="00770E63">
        <w:rPr>
          <w:rFonts w:ascii="Times New Roman" w:eastAsia="Times New Roman" w:hAnsi="Times New Roman" w:cs="Times New Roman"/>
          <w:sz w:val="28"/>
          <w:szCs w:val="28"/>
          <w:lang w:eastAsia="zh-CN"/>
        </w:rPr>
        <w:t>:</w:t>
      </w:r>
    </w:p>
    <w:p w:rsidR="00770E63" w:rsidRPr="00770E63" w:rsidRDefault="00770E63"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D41EF2" w:rsidRDefault="00770E63"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770E63">
        <w:rPr>
          <w:rFonts w:ascii="Times New Roman" w:eastAsia="Times New Roman" w:hAnsi="Times New Roman" w:cs="Times New Roman"/>
          <w:sz w:val="28"/>
          <w:szCs w:val="28"/>
          <w:lang w:eastAsia="zh-CN"/>
        </w:rPr>
        <w:t xml:space="preserve">1. </w:t>
      </w:r>
      <w:r w:rsidR="00D41EF2">
        <w:rPr>
          <w:rFonts w:ascii="Times New Roman" w:eastAsia="Times New Roman" w:hAnsi="Times New Roman" w:cs="Times New Roman"/>
          <w:sz w:val="28"/>
          <w:szCs w:val="28"/>
          <w:lang w:eastAsia="zh-CN"/>
        </w:rPr>
        <w:t xml:space="preserve">Внести следующие изменения в </w:t>
      </w:r>
      <w:r w:rsidRPr="00770E63">
        <w:rPr>
          <w:rFonts w:ascii="Times New Roman" w:eastAsia="Times New Roman" w:hAnsi="Times New Roman" w:cs="Times New Roman"/>
          <w:sz w:val="28"/>
          <w:szCs w:val="28"/>
          <w:lang w:eastAsia="zh-CN"/>
        </w:rPr>
        <w:t xml:space="preserve">Положение об организации и осуществления мероприятий по работе с детьми и молодежью на территории </w:t>
      </w:r>
      <w:proofErr w:type="spellStart"/>
      <w:r w:rsidRPr="00770E63">
        <w:rPr>
          <w:rFonts w:ascii="Times New Roman" w:eastAsia="Times New Roman" w:hAnsi="Times New Roman" w:cs="Times New Roman"/>
          <w:sz w:val="28"/>
          <w:szCs w:val="28"/>
          <w:lang w:eastAsia="zh-CN"/>
        </w:rPr>
        <w:t>Журавлёвского</w:t>
      </w:r>
      <w:proofErr w:type="spellEnd"/>
      <w:r w:rsidRPr="00770E63">
        <w:rPr>
          <w:rFonts w:ascii="Times New Roman" w:eastAsia="Times New Roman" w:hAnsi="Times New Roman" w:cs="Times New Roman"/>
          <w:sz w:val="28"/>
          <w:szCs w:val="28"/>
          <w:lang w:eastAsia="zh-CN"/>
        </w:rPr>
        <w:t xml:space="preserve"> сельского поселения</w:t>
      </w:r>
      <w:r w:rsidR="00D41EF2">
        <w:rPr>
          <w:rFonts w:ascii="Times New Roman" w:eastAsia="Times New Roman" w:hAnsi="Times New Roman" w:cs="Times New Roman"/>
          <w:sz w:val="28"/>
          <w:szCs w:val="28"/>
          <w:lang w:eastAsia="zh-CN"/>
        </w:rPr>
        <w:t>, утвержденное</w:t>
      </w:r>
      <w:r w:rsidR="00D41EF2" w:rsidRPr="00D41EF2">
        <w:t xml:space="preserve"> </w:t>
      </w:r>
      <w:r w:rsidR="00D41EF2" w:rsidRPr="00D41EF2">
        <w:rPr>
          <w:rFonts w:ascii="Times New Roman" w:eastAsia="Times New Roman" w:hAnsi="Times New Roman" w:cs="Times New Roman"/>
          <w:sz w:val="28"/>
          <w:szCs w:val="28"/>
          <w:lang w:eastAsia="zh-CN"/>
        </w:rPr>
        <w:t>постановление</w:t>
      </w:r>
      <w:r w:rsidR="00D41EF2">
        <w:rPr>
          <w:rFonts w:ascii="Times New Roman" w:eastAsia="Times New Roman" w:hAnsi="Times New Roman" w:cs="Times New Roman"/>
          <w:sz w:val="28"/>
          <w:szCs w:val="28"/>
          <w:lang w:eastAsia="zh-CN"/>
        </w:rPr>
        <w:t>м</w:t>
      </w:r>
      <w:r w:rsidR="00D41EF2" w:rsidRPr="00D41EF2">
        <w:rPr>
          <w:rFonts w:ascii="Times New Roman" w:eastAsia="Times New Roman" w:hAnsi="Times New Roman" w:cs="Times New Roman"/>
          <w:sz w:val="28"/>
          <w:szCs w:val="28"/>
          <w:lang w:eastAsia="zh-CN"/>
        </w:rPr>
        <w:t xml:space="preserve"> администрации </w:t>
      </w:r>
      <w:proofErr w:type="spellStart"/>
      <w:r w:rsidR="00D41EF2" w:rsidRPr="00D41EF2">
        <w:rPr>
          <w:rFonts w:ascii="Times New Roman" w:eastAsia="Times New Roman" w:hAnsi="Times New Roman" w:cs="Times New Roman"/>
          <w:sz w:val="28"/>
          <w:szCs w:val="28"/>
          <w:lang w:eastAsia="zh-CN"/>
        </w:rPr>
        <w:t>Журавлевского</w:t>
      </w:r>
      <w:proofErr w:type="spellEnd"/>
      <w:r w:rsidR="00D41EF2" w:rsidRPr="00D41EF2">
        <w:rPr>
          <w:rFonts w:ascii="Times New Roman" w:eastAsia="Times New Roman" w:hAnsi="Times New Roman" w:cs="Times New Roman"/>
          <w:sz w:val="28"/>
          <w:szCs w:val="28"/>
          <w:lang w:eastAsia="zh-CN"/>
        </w:rPr>
        <w:t xml:space="preserve"> сельского поселения Симферопольского района Республики Крым от 03.04.2018 года №32 </w:t>
      </w:r>
      <w:r w:rsidR="00D41EF2">
        <w:rPr>
          <w:rFonts w:ascii="Times New Roman" w:eastAsia="Times New Roman" w:hAnsi="Times New Roman" w:cs="Times New Roman"/>
          <w:sz w:val="28"/>
          <w:szCs w:val="28"/>
          <w:lang w:eastAsia="zh-CN"/>
        </w:rPr>
        <w:t>(далее – Положение):</w:t>
      </w:r>
    </w:p>
    <w:p w:rsidR="00D41EF2" w:rsidRDefault="00D41EF2"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D41EF2" w:rsidRDefault="00D41EF2"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1.1. </w:t>
      </w:r>
      <w:r w:rsidR="00486ED3">
        <w:rPr>
          <w:rFonts w:ascii="Times New Roman" w:eastAsia="Times New Roman" w:hAnsi="Times New Roman" w:cs="Times New Roman"/>
          <w:sz w:val="28"/>
          <w:szCs w:val="28"/>
          <w:lang w:eastAsia="zh-CN"/>
        </w:rPr>
        <w:t>пункт 1.2. Положения изложить в новой редакции:</w:t>
      </w:r>
    </w:p>
    <w:p w:rsidR="00486ED3" w:rsidRDefault="00486ED3"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486ED3" w:rsidRDefault="00486ED3"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Pr="00486ED3">
        <w:rPr>
          <w:rFonts w:ascii="Times New Roman" w:eastAsia="Times New Roman" w:hAnsi="Times New Roman" w:cs="Times New Roman"/>
          <w:sz w:val="28"/>
          <w:szCs w:val="28"/>
          <w:lang w:eastAsia="zh-CN"/>
        </w:rPr>
        <w:t>1.2. Решение вопросов организации и осуществления мероприятий по работе с детьми и молодежью, участия в реализации молодежной политики, разработки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организации и осуществлению мониторинга реализации молодежной политики в поселении осуществляется в соответствии с действующим законодательством и настоящим Положением.</w:t>
      </w:r>
      <w:r>
        <w:rPr>
          <w:rFonts w:ascii="Times New Roman" w:eastAsia="Times New Roman" w:hAnsi="Times New Roman" w:cs="Times New Roman"/>
          <w:sz w:val="28"/>
          <w:szCs w:val="28"/>
          <w:lang w:eastAsia="zh-CN"/>
        </w:rPr>
        <w:t>»;</w:t>
      </w:r>
    </w:p>
    <w:p w:rsidR="00486ED3" w:rsidRDefault="00486ED3"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8E577F" w:rsidRDefault="00486ED3"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1.2. </w:t>
      </w:r>
      <w:r w:rsidR="008E577F">
        <w:rPr>
          <w:rFonts w:ascii="Times New Roman" w:eastAsia="Times New Roman" w:hAnsi="Times New Roman" w:cs="Times New Roman"/>
          <w:sz w:val="28"/>
          <w:szCs w:val="28"/>
          <w:lang w:eastAsia="zh-CN"/>
        </w:rPr>
        <w:t>пункт 1.3. Положения изложить в новой редакции:</w:t>
      </w:r>
    </w:p>
    <w:p w:rsidR="008E577F" w:rsidRDefault="008E577F" w:rsidP="00770E63">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8E577F" w:rsidRPr="008E577F" w:rsidRDefault="008E577F"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Pr="008E577F">
        <w:rPr>
          <w:rFonts w:ascii="Times New Roman" w:eastAsia="Times New Roman" w:hAnsi="Times New Roman" w:cs="Times New Roman"/>
          <w:sz w:val="28"/>
          <w:szCs w:val="28"/>
          <w:lang w:eastAsia="zh-CN"/>
        </w:rPr>
        <w:t>1.3. В соответствии с законодательством Российской Федерации в Положении приводятся следующие основные понятия:</w:t>
      </w:r>
    </w:p>
    <w:p w:rsidR="008E577F" w:rsidRPr="008E577F" w:rsidRDefault="008E577F"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8E577F">
        <w:rPr>
          <w:rFonts w:ascii="Times New Roman" w:eastAsia="Times New Roman" w:hAnsi="Times New Roman" w:cs="Times New Roman"/>
          <w:sz w:val="28"/>
          <w:szCs w:val="28"/>
          <w:lang w:eastAsia="zh-CN"/>
        </w:rPr>
        <w:t>- молодежь, молодые граждане - социально-демографическая группа лиц в возрасте от 14 до 35 лет включительно (за исключением случаев, предусмотренных частью 3 статьи 6 настоящего Федерального закона), имеющих гражданство Российской Федерации;</w:t>
      </w:r>
    </w:p>
    <w:p w:rsidR="008E577F" w:rsidRPr="008E577F" w:rsidRDefault="008E577F"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8E577F">
        <w:rPr>
          <w:rFonts w:ascii="Times New Roman" w:eastAsia="Times New Roman" w:hAnsi="Times New Roman" w:cs="Times New Roman"/>
          <w:sz w:val="28"/>
          <w:szCs w:val="28"/>
          <w:lang w:eastAsia="zh-CN"/>
        </w:rPr>
        <w:t>-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rsidR="008E577F" w:rsidRPr="008E577F" w:rsidRDefault="008E577F"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8E577F">
        <w:rPr>
          <w:rFonts w:ascii="Times New Roman" w:eastAsia="Times New Roman" w:hAnsi="Times New Roman" w:cs="Times New Roman"/>
          <w:sz w:val="28"/>
          <w:szCs w:val="28"/>
          <w:lang w:eastAsia="zh-CN"/>
        </w:rPr>
        <w:t>- молодежная политика - комплекс мер нормативно-правового, финансово-экономического,</w:t>
      </w:r>
      <w:r w:rsidR="00191181">
        <w:rPr>
          <w:rFonts w:ascii="Times New Roman" w:eastAsia="Times New Roman" w:hAnsi="Times New Roman" w:cs="Times New Roman"/>
          <w:sz w:val="28"/>
          <w:szCs w:val="28"/>
          <w:lang w:eastAsia="zh-CN"/>
        </w:rPr>
        <w:t xml:space="preserve"> </w:t>
      </w:r>
      <w:r w:rsidRPr="008E577F">
        <w:rPr>
          <w:rFonts w:ascii="Times New Roman" w:eastAsia="Times New Roman" w:hAnsi="Times New Roman" w:cs="Times New Roman"/>
          <w:sz w:val="28"/>
          <w:szCs w:val="28"/>
          <w:lang w:eastAsia="zh-CN"/>
        </w:rPr>
        <w:t>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p>
    <w:p w:rsidR="00486ED3" w:rsidRDefault="008E577F"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8E577F">
        <w:rPr>
          <w:rFonts w:ascii="Times New Roman" w:eastAsia="Times New Roman" w:hAnsi="Times New Roman" w:cs="Times New Roman"/>
          <w:sz w:val="28"/>
          <w:szCs w:val="28"/>
          <w:lang w:eastAsia="zh-CN"/>
        </w:rPr>
        <w:t>- инфраструктура молодежной политики - система государственных и муниципальных учреждений, 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поддержку молодых семей и молодежных общественных объединений, а также реализацию основных направлений молодежной политики.</w:t>
      </w:r>
      <w:r>
        <w:rPr>
          <w:rFonts w:ascii="Times New Roman" w:eastAsia="Times New Roman" w:hAnsi="Times New Roman" w:cs="Times New Roman"/>
          <w:sz w:val="28"/>
          <w:szCs w:val="28"/>
          <w:lang w:eastAsia="zh-CN"/>
        </w:rPr>
        <w:t>»;</w:t>
      </w:r>
      <w:r w:rsidR="00486ED3" w:rsidRPr="00486ED3">
        <w:rPr>
          <w:rFonts w:ascii="Times New Roman" w:eastAsia="Times New Roman" w:hAnsi="Times New Roman" w:cs="Times New Roman"/>
          <w:sz w:val="28"/>
          <w:szCs w:val="28"/>
          <w:lang w:eastAsia="zh-CN"/>
        </w:rPr>
        <w:t xml:space="preserve">  </w:t>
      </w:r>
    </w:p>
    <w:p w:rsidR="00E306A9" w:rsidRDefault="00E306A9"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5E219A" w:rsidRDefault="00E306A9"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1.3. </w:t>
      </w:r>
      <w:r w:rsidR="005E219A">
        <w:rPr>
          <w:rFonts w:ascii="Times New Roman" w:eastAsia="Times New Roman" w:hAnsi="Times New Roman" w:cs="Times New Roman"/>
          <w:sz w:val="28"/>
          <w:szCs w:val="28"/>
          <w:lang w:eastAsia="zh-CN"/>
        </w:rPr>
        <w:t>Раздел 1 Положения дополнить пунктом 1.7. следующего содержания:</w:t>
      </w:r>
    </w:p>
    <w:p w:rsidR="005E219A" w:rsidRDefault="005E219A"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Pr="005E219A">
        <w:rPr>
          <w:rFonts w:ascii="Times New Roman" w:eastAsia="Times New Roman" w:hAnsi="Times New Roman" w:cs="Times New Roman"/>
          <w:sz w:val="28"/>
          <w:szCs w:val="28"/>
          <w:lang w:eastAsia="zh-CN"/>
        </w:rPr>
        <w:t xml:space="preserve">1.7. К полномочиям администрации </w:t>
      </w:r>
      <w:proofErr w:type="spellStart"/>
      <w:r w:rsidRPr="005E219A">
        <w:rPr>
          <w:rFonts w:ascii="Times New Roman" w:eastAsia="Times New Roman" w:hAnsi="Times New Roman" w:cs="Times New Roman"/>
          <w:sz w:val="28"/>
          <w:szCs w:val="28"/>
          <w:lang w:eastAsia="zh-CN"/>
        </w:rPr>
        <w:t>Журавлевского</w:t>
      </w:r>
      <w:proofErr w:type="spellEnd"/>
      <w:r w:rsidRPr="005E219A">
        <w:rPr>
          <w:rFonts w:ascii="Times New Roman" w:eastAsia="Times New Roman" w:hAnsi="Times New Roman" w:cs="Times New Roman"/>
          <w:sz w:val="28"/>
          <w:szCs w:val="28"/>
          <w:lang w:eastAsia="zh-CN"/>
        </w:rPr>
        <w:t xml:space="preserve"> сельского поселения в сфере реализации молодежной политики относятся:</w:t>
      </w: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1.7.1. участие в реализации молодежной политики;</w:t>
      </w: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1.7.2. разработка и реализация мер по обеспечению и защите прав и законных интересов молодежи на территории муниципального образования;</w:t>
      </w: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1.7.2.1.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1.7.3. организация и проведение мероприятий по работе с молодежью на территории муниципального образования;</w:t>
      </w: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1.7.4. разработка и реализация муниципальных программ по основным направлениям молодежной политики;</w:t>
      </w: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1.7.4.1. содействие реализации выдвигаемых инициатив, в том числе инициативных проектов, молодежи муниципального образования;</w:t>
      </w:r>
    </w:p>
    <w:p w:rsidR="005E219A" w:rsidRP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1.7.5.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w:t>
      </w:r>
    </w:p>
    <w:p w:rsidR="005E219A" w:rsidRDefault="005E219A" w:rsidP="005E219A">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5E219A">
        <w:rPr>
          <w:rFonts w:ascii="Times New Roman" w:eastAsia="Times New Roman" w:hAnsi="Times New Roman" w:cs="Times New Roman"/>
          <w:sz w:val="28"/>
          <w:szCs w:val="28"/>
          <w:lang w:eastAsia="zh-CN"/>
        </w:rPr>
        <w:t>1.7.6. иные полномочия в сфере реализации прав молодежи, определенные федеральными законами.</w:t>
      </w:r>
      <w:r>
        <w:rPr>
          <w:rFonts w:ascii="Times New Roman" w:eastAsia="Times New Roman" w:hAnsi="Times New Roman" w:cs="Times New Roman"/>
          <w:sz w:val="28"/>
          <w:szCs w:val="28"/>
          <w:lang w:eastAsia="zh-CN"/>
        </w:rPr>
        <w:t>»;</w:t>
      </w:r>
    </w:p>
    <w:p w:rsidR="005E219A" w:rsidRDefault="005E219A"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E306A9" w:rsidRDefault="005E219A"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1.4. </w:t>
      </w:r>
      <w:r w:rsidR="00E306A9">
        <w:rPr>
          <w:rFonts w:ascii="Times New Roman" w:eastAsia="Times New Roman" w:hAnsi="Times New Roman" w:cs="Times New Roman"/>
          <w:sz w:val="28"/>
          <w:szCs w:val="28"/>
          <w:lang w:eastAsia="zh-CN"/>
        </w:rPr>
        <w:t xml:space="preserve">пункт 2.1. </w:t>
      </w:r>
      <w:r>
        <w:rPr>
          <w:rFonts w:ascii="Times New Roman" w:eastAsia="Times New Roman" w:hAnsi="Times New Roman" w:cs="Times New Roman"/>
          <w:sz w:val="28"/>
          <w:szCs w:val="28"/>
          <w:lang w:eastAsia="zh-CN"/>
        </w:rPr>
        <w:t xml:space="preserve">Положения </w:t>
      </w:r>
      <w:r w:rsidR="00E306A9">
        <w:rPr>
          <w:rFonts w:ascii="Times New Roman" w:eastAsia="Times New Roman" w:hAnsi="Times New Roman" w:cs="Times New Roman"/>
          <w:sz w:val="28"/>
          <w:szCs w:val="28"/>
          <w:lang w:eastAsia="zh-CN"/>
        </w:rPr>
        <w:t>изложить в новой редакции:</w:t>
      </w:r>
    </w:p>
    <w:p w:rsidR="00E306A9" w:rsidRDefault="00E306A9" w:rsidP="008E577F">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E306A9" w:rsidRPr="00E306A9" w:rsidRDefault="00E306A9"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Pr="00E306A9">
        <w:rPr>
          <w:rFonts w:ascii="Times New Roman" w:eastAsia="Times New Roman" w:hAnsi="Times New Roman" w:cs="Times New Roman"/>
          <w:sz w:val="28"/>
          <w:szCs w:val="28"/>
          <w:lang w:eastAsia="zh-CN"/>
        </w:rPr>
        <w:t>2.1. Основными целями организации и осуществления мероприятий по работе с детьми и молодежью, являются:</w:t>
      </w:r>
    </w:p>
    <w:p w:rsidR="00E306A9" w:rsidRPr="00E306A9" w:rsidRDefault="00E306A9"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06A9">
        <w:rPr>
          <w:rFonts w:ascii="Times New Roman" w:eastAsia="Times New Roman" w:hAnsi="Times New Roman" w:cs="Times New Roman"/>
          <w:sz w:val="28"/>
          <w:szCs w:val="28"/>
          <w:lang w:eastAsia="zh-CN"/>
        </w:rPr>
        <w:t>- защита прав и законных интересов детей и молодежи;</w:t>
      </w:r>
    </w:p>
    <w:p w:rsidR="00E306A9" w:rsidRPr="00E306A9" w:rsidRDefault="00E306A9"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06A9">
        <w:rPr>
          <w:rFonts w:ascii="Times New Roman" w:eastAsia="Times New Roman" w:hAnsi="Times New Roman" w:cs="Times New Roman"/>
          <w:sz w:val="28"/>
          <w:szCs w:val="28"/>
          <w:lang w:eastAsia="zh-CN"/>
        </w:rPr>
        <w:t>-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детей и молодежи;</w:t>
      </w:r>
    </w:p>
    <w:p w:rsidR="00E306A9" w:rsidRPr="00E306A9" w:rsidRDefault="00E306A9"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06A9">
        <w:rPr>
          <w:rFonts w:ascii="Times New Roman" w:eastAsia="Times New Roman" w:hAnsi="Times New Roman" w:cs="Times New Roman"/>
          <w:sz w:val="28"/>
          <w:szCs w:val="28"/>
          <w:lang w:eastAsia="zh-CN"/>
        </w:rPr>
        <w:t>- создание условий для участия детей и молодежи в политической, социально-экономической, научной, спортивной и культурной жизни общества;</w:t>
      </w:r>
    </w:p>
    <w:p w:rsidR="00E306A9" w:rsidRPr="00E306A9" w:rsidRDefault="00E306A9"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06A9">
        <w:rPr>
          <w:rFonts w:ascii="Times New Roman" w:eastAsia="Times New Roman" w:hAnsi="Times New Roman" w:cs="Times New Roman"/>
          <w:sz w:val="28"/>
          <w:szCs w:val="28"/>
          <w:lang w:eastAsia="zh-CN"/>
        </w:rPr>
        <w:t>- повышение уровня межнационального (межэтнического) и межконфессионального согласия в молодежной среде;</w:t>
      </w:r>
    </w:p>
    <w:p w:rsidR="00E306A9" w:rsidRPr="00E306A9" w:rsidRDefault="00E306A9"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06A9">
        <w:rPr>
          <w:rFonts w:ascii="Times New Roman" w:eastAsia="Times New Roman" w:hAnsi="Times New Roman" w:cs="Times New Roman"/>
          <w:sz w:val="28"/>
          <w:szCs w:val="28"/>
          <w:lang w:eastAsia="zh-CN"/>
        </w:rPr>
        <w:t>-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rsidR="00E306A9" w:rsidRDefault="00E306A9"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E306A9">
        <w:rPr>
          <w:rFonts w:ascii="Times New Roman" w:eastAsia="Times New Roman" w:hAnsi="Times New Roman" w:cs="Times New Roman"/>
          <w:sz w:val="28"/>
          <w:szCs w:val="28"/>
          <w:lang w:eastAsia="zh-CN"/>
        </w:rPr>
        <w:t>- формирование культуры семейных отношений, поддержка молодых семей, способствующие улучшению демографической ситуации в Российской Федерации.</w:t>
      </w:r>
      <w:r>
        <w:rPr>
          <w:rFonts w:ascii="Times New Roman" w:eastAsia="Times New Roman" w:hAnsi="Times New Roman" w:cs="Times New Roman"/>
          <w:sz w:val="28"/>
          <w:szCs w:val="28"/>
          <w:lang w:eastAsia="zh-CN"/>
        </w:rPr>
        <w:t>»</w:t>
      </w:r>
      <w:r w:rsidR="001E54DD">
        <w:rPr>
          <w:rFonts w:ascii="Times New Roman" w:eastAsia="Times New Roman" w:hAnsi="Times New Roman" w:cs="Times New Roman"/>
          <w:sz w:val="28"/>
          <w:szCs w:val="28"/>
          <w:lang w:eastAsia="zh-CN"/>
        </w:rPr>
        <w:t>;</w:t>
      </w:r>
    </w:p>
    <w:p w:rsidR="001E54DD" w:rsidRDefault="001E54DD"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1E54DD" w:rsidRDefault="001E54DD"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sidR="00360365">
        <w:rPr>
          <w:rFonts w:ascii="Times New Roman" w:eastAsia="Times New Roman" w:hAnsi="Times New Roman" w:cs="Times New Roman"/>
          <w:sz w:val="28"/>
          <w:szCs w:val="28"/>
          <w:lang w:eastAsia="zh-CN"/>
        </w:rPr>
        <w:t>5</w:t>
      </w:r>
      <w:r>
        <w:rPr>
          <w:rFonts w:ascii="Times New Roman" w:eastAsia="Times New Roman" w:hAnsi="Times New Roman" w:cs="Times New Roman"/>
          <w:sz w:val="28"/>
          <w:szCs w:val="28"/>
          <w:lang w:eastAsia="zh-CN"/>
        </w:rPr>
        <w:t>. Раздел 3 Положения дополнить пунктом 3.3. следующего содержания:</w:t>
      </w:r>
    </w:p>
    <w:p w:rsidR="001E54DD" w:rsidRDefault="001E54DD"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1E54DD" w:rsidRDefault="001E54DD" w:rsidP="00E306A9">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Pr="001E54DD">
        <w:rPr>
          <w:rFonts w:ascii="Times New Roman" w:eastAsia="Times New Roman" w:hAnsi="Times New Roman" w:cs="Times New Roman"/>
          <w:sz w:val="28"/>
          <w:szCs w:val="28"/>
          <w:lang w:eastAsia="zh-CN"/>
        </w:rPr>
        <w:t xml:space="preserve">3.3. Некоммерческие организации, осуществляющие деятельность, направленную на реализацию молодежной политики в Российской Федерации, вправе получать поддержку администрации </w:t>
      </w:r>
      <w:proofErr w:type="spellStart"/>
      <w:r w:rsidRPr="001E54DD">
        <w:rPr>
          <w:rFonts w:ascii="Times New Roman" w:eastAsia="Times New Roman" w:hAnsi="Times New Roman" w:cs="Times New Roman"/>
          <w:sz w:val="28"/>
          <w:szCs w:val="28"/>
          <w:lang w:eastAsia="zh-CN"/>
        </w:rPr>
        <w:t>Журавлевского</w:t>
      </w:r>
      <w:proofErr w:type="spellEnd"/>
      <w:r w:rsidRPr="001E54DD">
        <w:rPr>
          <w:rFonts w:ascii="Times New Roman" w:eastAsia="Times New Roman" w:hAnsi="Times New Roman" w:cs="Times New Roman"/>
          <w:sz w:val="28"/>
          <w:szCs w:val="28"/>
          <w:lang w:eastAsia="zh-CN"/>
        </w:rPr>
        <w:t xml:space="preserve"> сельского поселения, предоставляемую в форме консультационной, методической и информационной поддержки, а также в иных формах, предусмотренных законодательством Российской Федерации и законодательством субъектов Российской Федерации.</w:t>
      </w:r>
      <w:r>
        <w:rPr>
          <w:rFonts w:ascii="Times New Roman" w:eastAsia="Times New Roman" w:hAnsi="Times New Roman" w:cs="Times New Roman"/>
          <w:sz w:val="28"/>
          <w:szCs w:val="28"/>
          <w:lang w:eastAsia="zh-CN"/>
        </w:rPr>
        <w:t>»</w:t>
      </w:r>
      <w:r w:rsidR="0040467C">
        <w:rPr>
          <w:rFonts w:ascii="Times New Roman" w:eastAsia="Times New Roman" w:hAnsi="Times New Roman" w:cs="Times New Roman"/>
          <w:sz w:val="28"/>
          <w:szCs w:val="28"/>
          <w:lang w:eastAsia="zh-CN"/>
        </w:rPr>
        <w:t>.</w:t>
      </w:r>
    </w:p>
    <w:p w:rsidR="00770E63" w:rsidRPr="00770E63" w:rsidRDefault="00770E63" w:rsidP="00770E63">
      <w:pPr>
        <w:widowControl w:val="0"/>
        <w:suppressAutoHyphens/>
        <w:autoSpaceDE w:val="0"/>
        <w:spacing w:after="0" w:line="240" w:lineRule="auto"/>
        <w:ind w:firstLine="567"/>
        <w:jc w:val="both"/>
        <w:rPr>
          <w:rFonts w:ascii="Arial" w:eastAsia="Times New Roman" w:hAnsi="Arial" w:cs="Arial"/>
          <w:sz w:val="24"/>
          <w:szCs w:val="24"/>
          <w:lang w:eastAsia="zh-CN"/>
        </w:rPr>
      </w:pPr>
    </w:p>
    <w:p w:rsidR="00770E63" w:rsidRPr="00770E63" w:rsidRDefault="00770E63" w:rsidP="00770E63">
      <w:pPr>
        <w:widowControl w:val="0"/>
        <w:suppressAutoHyphens/>
        <w:autoSpaceDE w:val="0"/>
        <w:spacing w:after="0" w:line="240" w:lineRule="auto"/>
        <w:ind w:firstLine="540"/>
        <w:jc w:val="both"/>
        <w:rPr>
          <w:rFonts w:ascii="Times New Roman" w:eastAsia="Times New Roman" w:hAnsi="Times New Roman" w:cs="Times New Roman"/>
          <w:sz w:val="28"/>
          <w:szCs w:val="28"/>
          <w:lang w:eastAsia="zh-CN"/>
        </w:rPr>
      </w:pPr>
      <w:r w:rsidRPr="00770E63">
        <w:rPr>
          <w:rFonts w:ascii="Times New Roman" w:eastAsia="Times New Roman" w:hAnsi="Times New Roman" w:cs="Times New Roman"/>
          <w:sz w:val="28"/>
          <w:szCs w:val="28"/>
          <w:lang w:eastAsia="zh-CN"/>
        </w:rPr>
        <w:t xml:space="preserve">2. Настоящее постановление вступает в силу со дня </w:t>
      </w:r>
      <w:r w:rsidR="00D63CD2">
        <w:rPr>
          <w:rFonts w:ascii="Times New Roman" w:eastAsia="Times New Roman" w:hAnsi="Times New Roman" w:cs="Times New Roman"/>
          <w:sz w:val="28"/>
          <w:szCs w:val="28"/>
          <w:lang w:eastAsia="zh-CN"/>
        </w:rPr>
        <w:t>его официального обнародования путем размещения в сетевом издании «</w:t>
      </w:r>
      <w:r w:rsidR="00D63CD2" w:rsidRPr="00D63CD2">
        <w:rPr>
          <w:rFonts w:ascii="Times New Roman" w:eastAsia="Times New Roman" w:hAnsi="Times New Roman" w:cs="Times New Roman"/>
          <w:sz w:val="28"/>
          <w:szCs w:val="28"/>
          <w:lang w:eastAsia="zh-CN"/>
        </w:rPr>
        <w:t xml:space="preserve">Официальный сайт </w:t>
      </w:r>
      <w:proofErr w:type="spellStart"/>
      <w:r w:rsidR="00D63CD2" w:rsidRPr="00D63CD2">
        <w:rPr>
          <w:rFonts w:ascii="Times New Roman" w:eastAsia="Times New Roman" w:hAnsi="Times New Roman" w:cs="Times New Roman"/>
          <w:sz w:val="28"/>
          <w:szCs w:val="28"/>
          <w:lang w:eastAsia="zh-CN"/>
        </w:rPr>
        <w:t>Журавлевского</w:t>
      </w:r>
      <w:proofErr w:type="spellEnd"/>
      <w:r w:rsidR="00D63CD2" w:rsidRPr="00D63CD2">
        <w:rPr>
          <w:rFonts w:ascii="Times New Roman" w:eastAsia="Times New Roman" w:hAnsi="Times New Roman" w:cs="Times New Roman"/>
          <w:sz w:val="28"/>
          <w:szCs w:val="28"/>
          <w:lang w:eastAsia="zh-CN"/>
        </w:rPr>
        <w:t xml:space="preserve"> сельского поселения Симферопольского района Республики Крым</w:t>
      </w:r>
      <w:r w:rsidR="00D63CD2">
        <w:rPr>
          <w:rFonts w:ascii="Times New Roman" w:eastAsia="Times New Roman" w:hAnsi="Times New Roman" w:cs="Times New Roman"/>
          <w:sz w:val="28"/>
          <w:szCs w:val="28"/>
          <w:lang w:eastAsia="zh-CN"/>
        </w:rPr>
        <w:t>»</w:t>
      </w:r>
      <w:r w:rsidR="00D63CD2" w:rsidRPr="00D63CD2">
        <w:rPr>
          <w:rFonts w:ascii="Times New Roman" w:eastAsia="Times New Roman" w:hAnsi="Times New Roman" w:cs="Times New Roman"/>
          <w:sz w:val="28"/>
          <w:szCs w:val="28"/>
          <w:lang w:eastAsia="zh-CN"/>
        </w:rPr>
        <w:t xml:space="preserve"> ЭЛ № ФС 77 - 88033 от 12.08.2024</w:t>
      </w:r>
      <w:r w:rsidR="00D63CD2">
        <w:rPr>
          <w:rFonts w:ascii="Times New Roman" w:eastAsia="Times New Roman" w:hAnsi="Times New Roman" w:cs="Times New Roman"/>
          <w:sz w:val="28"/>
          <w:szCs w:val="28"/>
          <w:lang w:eastAsia="zh-CN"/>
        </w:rPr>
        <w:t xml:space="preserve"> (</w:t>
      </w:r>
      <w:r w:rsidR="00D63CD2" w:rsidRPr="00D63CD2">
        <w:rPr>
          <w:rFonts w:ascii="Times New Roman" w:eastAsia="Times New Roman" w:hAnsi="Times New Roman" w:cs="Times New Roman"/>
          <w:sz w:val="28"/>
          <w:szCs w:val="28"/>
          <w:lang w:eastAsia="zh-CN"/>
        </w:rPr>
        <w:t>zhuravlevka-sp.ru</w:t>
      </w:r>
      <w:r w:rsidR="00D63CD2">
        <w:rPr>
          <w:rFonts w:ascii="Times New Roman" w:eastAsia="Times New Roman" w:hAnsi="Times New Roman" w:cs="Times New Roman"/>
          <w:sz w:val="28"/>
          <w:szCs w:val="28"/>
          <w:lang w:eastAsia="zh-CN"/>
        </w:rPr>
        <w:t>).</w:t>
      </w:r>
    </w:p>
    <w:p w:rsidR="00770E63" w:rsidRPr="00770E63" w:rsidRDefault="00770E63" w:rsidP="00770E63">
      <w:pPr>
        <w:widowControl w:val="0"/>
        <w:suppressAutoHyphens/>
        <w:autoSpaceDE w:val="0"/>
        <w:spacing w:after="0" w:line="240" w:lineRule="auto"/>
        <w:ind w:firstLine="567"/>
        <w:jc w:val="both"/>
        <w:rPr>
          <w:rFonts w:ascii="Arial" w:eastAsia="Times New Roman" w:hAnsi="Arial" w:cs="Arial"/>
          <w:sz w:val="24"/>
          <w:szCs w:val="24"/>
          <w:lang w:eastAsia="zh-CN"/>
        </w:rPr>
      </w:pPr>
      <w:r w:rsidRPr="00770E63">
        <w:rPr>
          <w:rFonts w:ascii="Times New Roman" w:eastAsia="Times New Roman" w:hAnsi="Times New Roman" w:cs="Times New Roman"/>
          <w:sz w:val="28"/>
          <w:szCs w:val="28"/>
          <w:lang w:eastAsia="zh-CN"/>
        </w:rPr>
        <w:t>3. Контроль</w:t>
      </w:r>
      <w:r w:rsidR="0000627F">
        <w:rPr>
          <w:rFonts w:ascii="Times New Roman" w:eastAsia="Times New Roman" w:hAnsi="Times New Roman" w:cs="Times New Roman"/>
          <w:sz w:val="28"/>
          <w:szCs w:val="28"/>
          <w:lang w:eastAsia="zh-CN"/>
        </w:rPr>
        <w:t xml:space="preserve"> </w:t>
      </w:r>
      <w:r w:rsidRPr="00770E63">
        <w:rPr>
          <w:rFonts w:ascii="Times New Roman" w:eastAsia="Times New Roman" w:hAnsi="Times New Roman" w:cs="Times New Roman"/>
          <w:sz w:val="28"/>
          <w:szCs w:val="28"/>
          <w:lang w:eastAsia="zh-CN"/>
        </w:rPr>
        <w:t>за исполнением настоящего постановления оставляю за собой.</w:t>
      </w:r>
    </w:p>
    <w:p w:rsidR="00770E63" w:rsidRDefault="00770E63" w:rsidP="00770E63">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BA4CAA" w:rsidRPr="00BA4CAA" w:rsidRDefault="00BA4CAA" w:rsidP="00BA4CAA">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BA4CAA">
        <w:rPr>
          <w:rFonts w:ascii="Times New Roman" w:eastAsia="Times New Roman" w:hAnsi="Times New Roman" w:cs="Times New Roman"/>
          <w:sz w:val="28"/>
          <w:szCs w:val="28"/>
          <w:lang w:eastAsia="zh-CN"/>
        </w:rPr>
        <w:t xml:space="preserve">Председатель </w:t>
      </w:r>
      <w:proofErr w:type="spellStart"/>
      <w:r w:rsidRPr="00BA4CAA">
        <w:rPr>
          <w:rFonts w:ascii="Times New Roman" w:eastAsia="Times New Roman" w:hAnsi="Times New Roman" w:cs="Times New Roman"/>
          <w:sz w:val="28"/>
          <w:szCs w:val="28"/>
          <w:lang w:eastAsia="zh-CN"/>
        </w:rPr>
        <w:t>Журавлёвского</w:t>
      </w:r>
      <w:proofErr w:type="spellEnd"/>
    </w:p>
    <w:p w:rsidR="00BA4CAA" w:rsidRPr="00BA4CAA" w:rsidRDefault="00BA4CAA" w:rsidP="00BA4CAA">
      <w:pPr>
        <w:widowControl w:val="0"/>
        <w:suppressAutoHyphens/>
        <w:autoSpaceDE w:val="0"/>
        <w:spacing w:after="0" w:line="240" w:lineRule="auto"/>
        <w:jc w:val="both"/>
        <w:rPr>
          <w:rFonts w:ascii="Times New Roman" w:eastAsia="Times New Roman" w:hAnsi="Times New Roman" w:cs="Times New Roman"/>
          <w:sz w:val="28"/>
          <w:szCs w:val="28"/>
          <w:lang w:eastAsia="zh-CN"/>
        </w:rPr>
      </w:pPr>
      <w:proofErr w:type="gramStart"/>
      <w:r w:rsidRPr="00BA4CAA">
        <w:rPr>
          <w:rFonts w:ascii="Times New Roman" w:eastAsia="Times New Roman" w:hAnsi="Times New Roman" w:cs="Times New Roman"/>
          <w:sz w:val="28"/>
          <w:szCs w:val="28"/>
          <w:lang w:eastAsia="zh-CN"/>
        </w:rPr>
        <w:t>сельского</w:t>
      </w:r>
      <w:proofErr w:type="gramEnd"/>
      <w:r w:rsidRPr="00BA4CAA">
        <w:rPr>
          <w:rFonts w:ascii="Times New Roman" w:eastAsia="Times New Roman" w:hAnsi="Times New Roman" w:cs="Times New Roman"/>
          <w:sz w:val="28"/>
          <w:szCs w:val="28"/>
          <w:lang w:eastAsia="zh-CN"/>
        </w:rPr>
        <w:t xml:space="preserve"> совета-Глава администрации</w:t>
      </w:r>
    </w:p>
    <w:p w:rsidR="00614FE9" w:rsidRDefault="00BA4CAA" w:rsidP="00614FE9">
      <w:pPr>
        <w:widowControl w:val="0"/>
        <w:suppressAutoHyphens/>
        <w:autoSpaceDE w:val="0"/>
        <w:spacing w:after="0" w:line="240" w:lineRule="auto"/>
        <w:jc w:val="both"/>
        <w:rPr>
          <w:rFonts w:ascii="Times New Roman" w:eastAsia="Times New Roman" w:hAnsi="Times New Roman" w:cs="Times New Roman"/>
          <w:sz w:val="28"/>
          <w:szCs w:val="28"/>
          <w:lang w:eastAsia="zh-CN"/>
        </w:rPr>
      </w:pPr>
      <w:proofErr w:type="spellStart"/>
      <w:r w:rsidRPr="00BA4CAA">
        <w:rPr>
          <w:rFonts w:ascii="Times New Roman" w:eastAsia="Times New Roman" w:hAnsi="Times New Roman" w:cs="Times New Roman"/>
          <w:sz w:val="28"/>
          <w:szCs w:val="28"/>
          <w:lang w:eastAsia="zh-CN"/>
        </w:rPr>
        <w:t>Журавлёвского</w:t>
      </w:r>
      <w:proofErr w:type="spellEnd"/>
      <w:r w:rsidRPr="00BA4CAA">
        <w:rPr>
          <w:rFonts w:ascii="Times New Roman" w:eastAsia="Times New Roman" w:hAnsi="Times New Roman" w:cs="Times New Roman"/>
          <w:sz w:val="28"/>
          <w:szCs w:val="28"/>
          <w:lang w:eastAsia="zh-CN"/>
        </w:rPr>
        <w:t xml:space="preserve"> сельского</w:t>
      </w:r>
    </w:p>
    <w:p w:rsidR="00770E63" w:rsidRPr="00770E63" w:rsidRDefault="00BA4CAA" w:rsidP="00614FE9">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BA4CAA">
        <w:rPr>
          <w:rFonts w:ascii="Times New Roman" w:eastAsia="Times New Roman" w:hAnsi="Times New Roman" w:cs="Times New Roman"/>
          <w:sz w:val="28"/>
          <w:szCs w:val="28"/>
          <w:lang w:eastAsia="zh-CN"/>
        </w:rPr>
        <w:t xml:space="preserve">поселения </w:t>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r w:rsidR="00614FE9">
        <w:rPr>
          <w:rFonts w:ascii="Times New Roman" w:eastAsia="Times New Roman" w:hAnsi="Times New Roman" w:cs="Times New Roman"/>
          <w:sz w:val="28"/>
          <w:szCs w:val="28"/>
          <w:lang w:eastAsia="zh-CN"/>
        </w:rPr>
        <w:tab/>
      </w:r>
      <w:proofErr w:type="spellStart"/>
      <w:r w:rsidRPr="00BA4CAA">
        <w:rPr>
          <w:rFonts w:ascii="Times New Roman" w:eastAsia="Times New Roman" w:hAnsi="Times New Roman" w:cs="Times New Roman"/>
          <w:sz w:val="28"/>
          <w:szCs w:val="28"/>
          <w:lang w:eastAsia="zh-CN"/>
        </w:rPr>
        <w:t>М.В.Обаринчук</w:t>
      </w:r>
      <w:proofErr w:type="spellEnd"/>
    </w:p>
    <w:p w:rsidR="008E1560" w:rsidRPr="00770E63" w:rsidRDefault="008E1560">
      <w:pPr>
        <w:rPr>
          <w:rFonts w:ascii="Times New Roman" w:hAnsi="Times New Roman" w:cs="Times New Roman"/>
          <w:sz w:val="28"/>
          <w:szCs w:val="28"/>
        </w:rPr>
      </w:pPr>
    </w:p>
    <w:sectPr w:rsidR="008E1560" w:rsidRPr="00770E63" w:rsidSect="00614FE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2C"/>
    <w:rsid w:val="0000627F"/>
    <w:rsid w:val="00191181"/>
    <w:rsid w:val="001E54DD"/>
    <w:rsid w:val="0031692C"/>
    <w:rsid w:val="00331D62"/>
    <w:rsid w:val="00360365"/>
    <w:rsid w:val="00372E7B"/>
    <w:rsid w:val="00392226"/>
    <w:rsid w:val="003F5DDF"/>
    <w:rsid w:val="0040467C"/>
    <w:rsid w:val="00486ED3"/>
    <w:rsid w:val="005E219A"/>
    <w:rsid w:val="00614FE9"/>
    <w:rsid w:val="007136ED"/>
    <w:rsid w:val="0072163F"/>
    <w:rsid w:val="00770E63"/>
    <w:rsid w:val="007A76F2"/>
    <w:rsid w:val="008E1560"/>
    <w:rsid w:val="008E577F"/>
    <w:rsid w:val="00BA4CAA"/>
    <w:rsid w:val="00D41EF2"/>
    <w:rsid w:val="00D63CD2"/>
    <w:rsid w:val="00E3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6460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Светлана</cp:lastModifiedBy>
  <cp:revision>2</cp:revision>
  <cp:lastPrinted>2025-05-21T12:33:00Z</cp:lastPrinted>
  <dcterms:created xsi:type="dcterms:W3CDTF">2025-05-21T12:34:00Z</dcterms:created>
  <dcterms:modified xsi:type="dcterms:W3CDTF">2025-05-21T12:34:00Z</dcterms:modified>
</cp:coreProperties>
</file>